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7464F" w14:textId="77777777" w:rsidR="001412FC" w:rsidRDefault="001412FC">
      <w:pPr>
        <w:spacing w:after="6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3489"/>
        <w:gridCol w:w="780"/>
      </w:tblGrid>
      <w:tr w:rsidR="00295F64" w:rsidRPr="00952991" w14:paraId="46744E6F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74C12248" w14:textId="77777777" w:rsidR="00C50519" w:rsidRPr="00952991" w:rsidRDefault="00180B0F">
            <w:pPr>
              <w:rPr>
                <w:rFonts w:ascii="Meta OT" w:hAnsi="Meta OT"/>
                <w:sz w:val="20"/>
                <w:szCs w:val="20"/>
              </w:rPr>
            </w:pPr>
            <w:r w:rsidRPr="00952991">
              <w:rPr>
                <w:rFonts w:ascii="Meta OT" w:hAnsi="Meta OT"/>
                <w:color w:val="7A7A7A"/>
                <w:sz w:val="20"/>
                <w:szCs w:val="20"/>
              </w:rPr>
              <w:t>A1-</w:t>
            </w:r>
            <w:proofErr w:type="gramStart"/>
            <w:r w:rsidRPr="00952991">
              <w:rPr>
                <w:rFonts w:ascii="Meta OT" w:hAnsi="Meta OT"/>
                <w:color w:val="7A7A7A"/>
                <w:sz w:val="20"/>
                <w:szCs w:val="20"/>
              </w:rPr>
              <w:t>Basis  ·</w:t>
            </w:r>
            <w:proofErr w:type="gramEnd"/>
            <w:r w:rsidRPr="00952991">
              <w:rPr>
                <w:rFonts w:ascii="Meta OT" w:hAnsi="Meta OT"/>
                <w:color w:val="7A7A7A"/>
                <w:sz w:val="20"/>
                <w:szCs w:val="20"/>
              </w:rPr>
              <w:t xml:space="preserve">  Wie treffen wir Entscheidungen?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304D1F57" w14:textId="77777777" w:rsidR="00C50519" w:rsidRPr="00952991" w:rsidRDefault="00180B0F">
            <w:pPr>
              <w:jc w:val="center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504825" cy="533400"/>
                  <wp:effectExtent l="0" t="0" r="0" b="0"/>
                  <wp:docPr id="90000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9B817C3" w14:textId="77777777" w:rsidR="00C50519" w:rsidRPr="00952991" w:rsidRDefault="00180B0F">
            <w:pPr>
              <w:jc w:val="right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05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F64" w:rsidRPr="00952991" w14:paraId="0E440AE2" w14:textId="77777777">
        <w:tc>
          <w:tcPr>
            <w:tcW w:w="8858" w:type="dxa"/>
            <w:gridSpan w:val="3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7A416" w14:textId="7F1D464C" w:rsidR="00C50519" w:rsidRPr="00952991" w:rsidRDefault="00180B0F">
            <w:pPr>
              <w:rPr>
                <w:rFonts w:ascii="Meta OT" w:hAnsi="Meta OT"/>
              </w:rPr>
            </w:pPr>
            <w:r w:rsidRPr="00952991">
              <w:rPr>
                <w:rFonts w:ascii="Meta OT" w:hAnsi="Meta OT"/>
                <w:b/>
                <w:bCs/>
                <w:sz w:val="32"/>
                <w:szCs w:val="32"/>
              </w:rPr>
              <w:t>M</w:t>
            </w:r>
            <w:r w:rsidR="009A23CA" w:rsidRPr="00952991">
              <w:rPr>
                <w:rFonts w:ascii="Meta OT" w:hAnsi="Meta OT"/>
                <w:b/>
                <w:bCs/>
                <w:sz w:val="32"/>
                <w:szCs w:val="32"/>
              </w:rPr>
              <w:t>1</w:t>
            </w:r>
            <w:r w:rsidRPr="00952991">
              <w:rPr>
                <w:rFonts w:ascii="Meta OT" w:hAnsi="Meta OT"/>
                <w:b/>
                <w:bCs/>
                <w:sz w:val="32"/>
                <w:szCs w:val="32"/>
              </w:rPr>
              <w:t xml:space="preserve"> – Wie können wir entscheiden?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EAB72" w14:textId="77777777" w:rsidR="00C50519" w:rsidRPr="00952991" w:rsidRDefault="00180B0F">
            <w:pPr>
              <w:jc w:val="right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59837" cy="247650"/>
                  <wp:effectExtent l="0" t="0" r="0" b="0"/>
                  <wp:docPr id="900006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37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624B1A" w14:textId="77777777" w:rsidR="00C50519" w:rsidRPr="00952991" w:rsidRDefault="00180B0F">
      <w:pPr>
        <w:pBdr>
          <w:bottom w:val="single" w:sz="14" w:space="1" w:color="E8540E"/>
        </w:pBdr>
        <w:spacing w:before="60" w:after="160"/>
        <w:rPr>
          <w:rFonts w:ascii="Meta OT" w:hAnsi="Meta OT"/>
        </w:rPr>
      </w:pPr>
      <w:r w:rsidRPr="00952991">
        <w:rPr>
          <w:rFonts w:ascii="Meta OT" w:hAnsi="Meta OT"/>
          <w:sz w:val="4"/>
          <w:szCs w:val="4"/>
        </w:rPr>
        <w:t xml:space="preserve"> </w:t>
      </w:r>
    </w:p>
    <w:p w14:paraId="7FCD31BE" w14:textId="77777777" w:rsidR="001412FC" w:rsidRPr="00952991" w:rsidRDefault="00180B0F">
      <w:pPr>
        <w:spacing w:before="60" w:after="60" w:line="276" w:lineRule="auto"/>
        <w:rPr>
          <w:rFonts w:ascii="Meta OT" w:hAnsi="Meta OT"/>
        </w:rPr>
      </w:pPr>
      <w:r w:rsidRPr="00952991">
        <w:rPr>
          <w:rFonts w:ascii="Meta OT" w:hAnsi="Meta OT"/>
          <w:sz w:val="24"/>
          <w:szCs w:val="24"/>
        </w:rPr>
        <w:t>Eure Klasse macht einen Ausflug. Manche wollen in den Kletterpark, manche ins Schwimmbad. Wie entscheidet ihr, wohin es geht? Hier sind drei Wege:</w:t>
      </w:r>
    </w:p>
    <w:p w14:paraId="7DFA3D28" w14:textId="5CEBC27E" w:rsidR="001412FC" w:rsidRPr="00952991" w:rsidRDefault="00180B0F">
      <w:pPr>
        <w:spacing w:before="180" w:after="60"/>
        <w:rPr>
          <w:rFonts w:ascii="Meta OT" w:hAnsi="Meta OT"/>
          <w:sz w:val="32"/>
          <w:szCs w:val="32"/>
        </w:rPr>
      </w:pPr>
      <w:r w:rsidRPr="00952991">
        <w:rPr>
          <w:rFonts w:ascii="Meta OT" w:hAnsi="Meta OT"/>
          <w:b/>
          <w:bCs/>
          <w:color w:val="ED7D31"/>
          <w:sz w:val="32"/>
          <w:szCs w:val="32"/>
        </w:rPr>
        <w:t>1</w:t>
      </w:r>
      <w:r w:rsidR="00952991">
        <w:rPr>
          <w:rFonts w:ascii="Meta OT" w:hAnsi="Meta OT"/>
          <w:b/>
          <w:bCs/>
          <w:color w:val="ED7D31"/>
          <w:sz w:val="32"/>
          <w:szCs w:val="32"/>
        </w:rPr>
        <w:t>.</w:t>
      </w:r>
      <w:r w:rsidRPr="00952991">
        <w:rPr>
          <w:rFonts w:ascii="Meta OT" w:hAnsi="Meta OT"/>
          <w:b/>
          <w:bCs/>
          <w:color w:val="ED7D31"/>
          <w:sz w:val="32"/>
          <w:szCs w:val="32"/>
        </w:rPr>
        <w:t xml:space="preserve">  </w:t>
      </w:r>
      <w:r w:rsidRPr="00952991">
        <w:rPr>
          <w:rFonts w:ascii="Meta OT" w:hAnsi="Meta OT"/>
          <w:b/>
          <w:bCs/>
          <w:sz w:val="32"/>
          <w:szCs w:val="32"/>
        </w:rPr>
        <w:t>Welcher Weg ist am fairsten? Kreuze einen an.</w:t>
      </w:r>
    </w:p>
    <w:p w14:paraId="04092065" w14:textId="77777777" w:rsidR="001412FC" w:rsidRPr="00952991" w:rsidRDefault="001412FC">
      <w:pPr>
        <w:spacing w:after="40"/>
        <w:rPr>
          <w:rFonts w:ascii="Meta OT" w:hAnsi="Meta OT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"/>
        <w:gridCol w:w="1288"/>
        <w:gridCol w:w="7340"/>
      </w:tblGrid>
      <w:tr w:rsidR="001412FC" w:rsidRPr="00952991" w14:paraId="60470896" w14:textId="77777777">
        <w:trPr>
          <w:cantSplit/>
        </w:trPr>
        <w:tc>
          <w:tcPr>
            <w:tcW w:w="1010" w:type="dxa"/>
            <w:tcBorders>
              <w:bottom w:val="single" w:sz="4" w:space="0" w:color="auto"/>
            </w:tcBorders>
            <w:tcMar>
              <w:top w:w="150" w:type="dxa"/>
              <w:left w:w="60" w:type="dxa"/>
              <w:bottom w:w="150" w:type="dxa"/>
              <w:right w:w="30" w:type="dxa"/>
            </w:tcMar>
            <w:vAlign w:val="center"/>
          </w:tcPr>
          <w:p w14:paraId="6D2C75B7" w14:textId="77777777" w:rsidR="001412FC" w:rsidRPr="00952991" w:rsidRDefault="00180B0F">
            <w:pPr>
              <w:jc w:val="center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753BC314" wp14:editId="10B7BB1F">
                  <wp:extent cx="266700" cy="266700"/>
                  <wp:effectExtent l="0" t="0" r="0" b="0"/>
                  <wp:docPr id="1082325474" name="Grafik 10823254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8" w:type="dxa"/>
            <w:tcBorders>
              <w:bottom w:val="single" w:sz="4" w:space="0" w:color="auto"/>
            </w:tcBorders>
            <w:tcMar>
              <w:top w:w="120" w:type="dxa"/>
              <w:left w:w="30" w:type="dxa"/>
              <w:bottom w:w="120" w:type="dxa"/>
              <w:right w:w="40" w:type="dxa"/>
            </w:tcMar>
            <w:vAlign w:val="center"/>
          </w:tcPr>
          <w:p w14:paraId="5DACE211" w14:textId="77777777" w:rsidR="001412FC" w:rsidRPr="00952991" w:rsidRDefault="00180B0F">
            <w:pPr>
              <w:jc w:val="center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73925A77" wp14:editId="50A58F00">
                  <wp:extent cx="495300" cy="495300"/>
                  <wp:effectExtent l="0" t="0" r="0" b="0"/>
                  <wp:docPr id="1197082760" name="Grafik 11970827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1" w:type="dxa"/>
            <w:tcBorders>
              <w:bottom w:val="single" w:sz="4" w:space="0" w:color="auto"/>
            </w:tcBorders>
            <w:tcMar>
              <w:top w:w="120" w:type="dxa"/>
              <w:left w:w="140" w:type="dxa"/>
              <w:bottom w:w="120" w:type="dxa"/>
              <w:right w:w="120" w:type="dxa"/>
            </w:tcMar>
            <w:vAlign w:val="center"/>
          </w:tcPr>
          <w:p w14:paraId="4C69984B" w14:textId="77777777" w:rsidR="001412FC" w:rsidRPr="00952991" w:rsidRDefault="00180B0F">
            <w:pPr>
              <w:spacing w:after="40" w:line="264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  <w:b/>
                <w:bCs/>
                <w:sz w:val="24"/>
                <w:szCs w:val="24"/>
              </w:rPr>
              <w:t xml:space="preserve">A </w:t>
            </w:r>
            <w:r w:rsidR="00516D5C" w:rsidRPr="00952991">
              <w:rPr>
                <w:rFonts w:ascii="Meta OT" w:hAnsi="Meta OT"/>
                <w:b/>
                <w:bCs/>
                <w:sz w:val="24"/>
                <w:szCs w:val="24"/>
              </w:rPr>
              <w:t>–</w:t>
            </w:r>
            <w:r w:rsidRPr="00952991">
              <w:rPr>
                <w:rFonts w:ascii="Meta OT" w:hAnsi="Meta OT"/>
                <w:b/>
                <w:bCs/>
                <w:sz w:val="24"/>
                <w:szCs w:val="24"/>
              </w:rPr>
              <w:t xml:space="preserve"> Die Lehrkraft entscheidet allein.</w:t>
            </w:r>
          </w:p>
          <w:p w14:paraId="0A04413A" w14:textId="77777777" w:rsidR="001412FC" w:rsidRPr="00952991" w:rsidRDefault="00180B0F">
            <w:pPr>
              <w:spacing w:line="258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</w:rPr>
              <w:t>Sie ist erwachsen und trägt die Verantwortung.</w:t>
            </w:r>
          </w:p>
        </w:tc>
      </w:tr>
      <w:tr w:rsidR="001412FC" w:rsidRPr="00952991" w14:paraId="52EFC4D2" w14:textId="77777777">
        <w:trPr>
          <w:cantSplit/>
        </w:trPr>
        <w:tc>
          <w:tcPr>
            <w:tcW w:w="1010" w:type="dxa"/>
            <w:tcBorders>
              <w:bottom w:val="single" w:sz="4" w:space="0" w:color="auto"/>
            </w:tcBorders>
            <w:tcMar>
              <w:top w:w="150" w:type="dxa"/>
              <w:left w:w="60" w:type="dxa"/>
              <w:bottom w:w="150" w:type="dxa"/>
              <w:right w:w="30" w:type="dxa"/>
            </w:tcMar>
            <w:vAlign w:val="center"/>
          </w:tcPr>
          <w:p w14:paraId="20215D60" w14:textId="77777777" w:rsidR="001412FC" w:rsidRPr="00952991" w:rsidRDefault="00180B0F">
            <w:pPr>
              <w:jc w:val="center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7A6BD1EE" wp14:editId="15619CFC">
                  <wp:extent cx="266700" cy="266700"/>
                  <wp:effectExtent l="0" t="0" r="0" b="0"/>
                  <wp:docPr id="313084487" name="Grafik 313084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8" w:type="dxa"/>
            <w:tcBorders>
              <w:bottom w:val="single" w:sz="4" w:space="0" w:color="auto"/>
            </w:tcBorders>
            <w:tcMar>
              <w:top w:w="120" w:type="dxa"/>
              <w:left w:w="30" w:type="dxa"/>
              <w:bottom w:w="120" w:type="dxa"/>
              <w:right w:w="40" w:type="dxa"/>
            </w:tcMar>
            <w:vAlign w:val="center"/>
          </w:tcPr>
          <w:p w14:paraId="3B080185" w14:textId="77777777" w:rsidR="001412FC" w:rsidRPr="00952991" w:rsidRDefault="00180B0F">
            <w:pPr>
              <w:jc w:val="center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5CD03D3F" wp14:editId="3BCA8197">
                  <wp:extent cx="495300" cy="495300"/>
                  <wp:effectExtent l="0" t="0" r="0" b="0"/>
                  <wp:docPr id="539138034" name="Grafik 5391380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1" w:type="dxa"/>
            <w:tcBorders>
              <w:bottom w:val="single" w:sz="4" w:space="0" w:color="auto"/>
            </w:tcBorders>
            <w:tcMar>
              <w:top w:w="120" w:type="dxa"/>
              <w:left w:w="140" w:type="dxa"/>
              <w:bottom w:w="120" w:type="dxa"/>
              <w:right w:w="120" w:type="dxa"/>
            </w:tcMar>
            <w:vAlign w:val="center"/>
          </w:tcPr>
          <w:p w14:paraId="3D2F1665" w14:textId="77777777" w:rsidR="001412FC" w:rsidRPr="00952991" w:rsidRDefault="00180B0F">
            <w:pPr>
              <w:spacing w:after="40" w:line="264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  <w:b/>
                <w:bCs/>
                <w:sz w:val="24"/>
                <w:szCs w:val="24"/>
              </w:rPr>
              <w:t xml:space="preserve">B </w:t>
            </w:r>
            <w:r w:rsidR="00516D5C" w:rsidRPr="00952991">
              <w:rPr>
                <w:rFonts w:ascii="Meta OT" w:hAnsi="Meta OT"/>
                <w:b/>
                <w:bCs/>
                <w:sz w:val="24"/>
                <w:szCs w:val="24"/>
              </w:rPr>
              <w:t>–</w:t>
            </w:r>
            <w:r w:rsidRPr="00952991">
              <w:rPr>
                <w:rFonts w:ascii="Meta OT" w:hAnsi="Meta OT"/>
                <w:b/>
                <w:bCs/>
                <w:sz w:val="24"/>
                <w:szCs w:val="24"/>
              </w:rPr>
              <w:t xml:space="preserve"> Das beste Kind der Klasse entscheidet.</w:t>
            </w:r>
          </w:p>
          <w:p w14:paraId="527AFAAE" w14:textId="77777777" w:rsidR="001412FC" w:rsidRPr="00952991" w:rsidRDefault="00180B0F">
            <w:pPr>
              <w:spacing w:line="258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</w:rPr>
              <w:t>Wer die besten Noten hat, soll bestimmen dürfen.</w:t>
            </w:r>
          </w:p>
        </w:tc>
      </w:tr>
      <w:tr w:rsidR="001412FC" w:rsidRPr="00952991" w14:paraId="24385FB5" w14:textId="77777777">
        <w:trPr>
          <w:cantSplit/>
        </w:trPr>
        <w:tc>
          <w:tcPr>
            <w:tcW w:w="1010" w:type="dxa"/>
            <w:tcBorders>
              <w:bottom w:val="single" w:sz="4" w:space="0" w:color="auto"/>
            </w:tcBorders>
            <w:tcMar>
              <w:top w:w="150" w:type="dxa"/>
              <w:left w:w="60" w:type="dxa"/>
              <w:bottom w:w="150" w:type="dxa"/>
              <w:right w:w="30" w:type="dxa"/>
            </w:tcMar>
            <w:vAlign w:val="center"/>
          </w:tcPr>
          <w:p w14:paraId="535E7D70" w14:textId="77777777" w:rsidR="001412FC" w:rsidRPr="00952991" w:rsidRDefault="00180B0F">
            <w:pPr>
              <w:jc w:val="center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62DA4051" wp14:editId="69E241AF">
                  <wp:extent cx="266700" cy="266700"/>
                  <wp:effectExtent l="0" t="0" r="0" b="0"/>
                  <wp:docPr id="1636395671" name="Grafik 16363956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8" w:type="dxa"/>
            <w:tcBorders>
              <w:bottom w:val="single" w:sz="4" w:space="0" w:color="auto"/>
            </w:tcBorders>
            <w:tcMar>
              <w:top w:w="120" w:type="dxa"/>
              <w:left w:w="30" w:type="dxa"/>
              <w:bottom w:w="120" w:type="dxa"/>
              <w:right w:w="40" w:type="dxa"/>
            </w:tcMar>
            <w:vAlign w:val="center"/>
          </w:tcPr>
          <w:p w14:paraId="6AFF00A9" w14:textId="77777777" w:rsidR="001412FC" w:rsidRPr="00952991" w:rsidRDefault="00180B0F">
            <w:pPr>
              <w:jc w:val="center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27FEC3BF" wp14:editId="73A842D0">
                  <wp:extent cx="495300" cy="495300"/>
                  <wp:effectExtent l="0" t="0" r="0" b="0"/>
                  <wp:docPr id="1679330024" name="Grafik 16793300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1" w:type="dxa"/>
            <w:tcBorders>
              <w:bottom w:val="single" w:sz="4" w:space="0" w:color="auto"/>
            </w:tcBorders>
            <w:tcMar>
              <w:top w:w="120" w:type="dxa"/>
              <w:left w:w="140" w:type="dxa"/>
              <w:bottom w:w="120" w:type="dxa"/>
              <w:right w:w="120" w:type="dxa"/>
            </w:tcMar>
            <w:vAlign w:val="center"/>
          </w:tcPr>
          <w:p w14:paraId="53C93E77" w14:textId="77777777" w:rsidR="001412FC" w:rsidRPr="00952991" w:rsidRDefault="00180B0F">
            <w:pPr>
              <w:spacing w:after="40" w:line="264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  <w:b/>
                <w:bCs/>
                <w:sz w:val="24"/>
                <w:szCs w:val="24"/>
              </w:rPr>
              <w:t xml:space="preserve">C </w:t>
            </w:r>
            <w:r w:rsidR="00516D5C" w:rsidRPr="00952991">
              <w:rPr>
                <w:rFonts w:ascii="Meta OT" w:hAnsi="Meta OT"/>
                <w:b/>
                <w:bCs/>
                <w:sz w:val="24"/>
                <w:szCs w:val="24"/>
              </w:rPr>
              <w:t>–</w:t>
            </w:r>
            <w:r w:rsidRPr="00952991">
              <w:rPr>
                <w:rFonts w:ascii="Meta OT" w:hAnsi="Meta OT"/>
                <w:b/>
                <w:bCs/>
                <w:sz w:val="24"/>
                <w:szCs w:val="24"/>
              </w:rPr>
              <w:t xml:space="preserve"> Die ganze Klasse stimmt ab.</w:t>
            </w:r>
          </w:p>
          <w:p w14:paraId="6A6E4ACC" w14:textId="77777777" w:rsidR="001412FC" w:rsidRPr="00952991" w:rsidRDefault="00180B0F">
            <w:pPr>
              <w:spacing w:line="258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</w:rPr>
              <w:t>Was die meisten wollen, gewinnt.</w:t>
            </w:r>
          </w:p>
        </w:tc>
      </w:tr>
    </w:tbl>
    <w:p w14:paraId="21BC764D" w14:textId="77777777" w:rsidR="001412FC" w:rsidRPr="00952991" w:rsidRDefault="001412FC">
      <w:pPr>
        <w:spacing w:after="100"/>
        <w:rPr>
          <w:rFonts w:ascii="Meta OT" w:hAnsi="Meta OT"/>
        </w:rPr>
      </w:pPr>
    </w:p>
    <w:p w14:paraId="56132FC1" w14:textId="7E033A98" w:rsidR="001412FC" w:rsidRPr="00952991" w:rsidRDefault="00180B0F">
      <w:pPr>
        <w:spacing w:before="180" w:after="60"/>
        <w:rPr>
          <w:rFonts w:ascii="Meta OT" w:hAnsi="Meta OT"/>
          <w:sz w:val="32"/>
          <w:szCs w:val="32"/>
        </w:rPr>
      </w:pPr>
      <w:r w:rsidRPr="00952991">
        <w:rPr>
          <w:rFonts w:ascii="Meta OT" w:hAnsi="Meta OT"/>
          <w:b/>
          <w:bCs/>
          <w:color w:val="ED7D31"/>
          <w:sz w:val="32"/>
          <w:szCs w:val="32"/>
        </w:rPr>
        <w:t>2</w:t>
      </w:r>
      <w:r w:rsidR="00952991">
        <w:rPr>
          <w:rFonts w:ascii="Meta OT" w:hAnsi="Meta OT"/>
          <w:b/>
          <w:bCs/>
          <w:color w:val="ED7D31"/>
          <w:sz w:val="32"/>
          <w:szCs w:val="32"/>
        </w:rPr>
        <w:t>.</w:t>
      </w:r>
      <w:r w:rsidRPr="00952991">
        <w:rPr>
          <w:rFonts w:ascii="Meta OT" w:hAnsi="Meta OT"/>
          <w:b/>
          <w:bCs/>
          <w:color w:val="ED7D31"/>
          <w:sz w:val="32"/>
          <w:szCs w:val="32"/>
        </w:rPr>
        <w:t xml:space="preserve">  </w:t>
      </w:r>
      <w:r w:rsidRPr="00952991">
        <w:rPr>
          <w:rFonts w:ascii="Meta OT" w:hAnsi="Meta OT"/>
          <w:b/>
          <w:bCs/>
          <w:sz w:val="32"/>
          <w:szCs w:val="32"/>
        </w:rPr>
        <w:t>Das ist am fairsten, weil …</w:t>
      </w:r>
    </w:p>
    <w:p w14:paraId="391BD967" w14:textId="77777777" w:rsidR="008D17B8" w:rsidRPr="00952991" w:rsidRDefault="008D17B8">
      <w:pPr>
        <w:pBdr>
          <w:bottom w:val="single" w:sz="12" w:space="1" w:color="auto"/>
        </w:pBdr>
        <w:spacing w:before="70" w:after="20" w:line="560" w:lineRule="auto"/>
        <w:rPr>
          <w:rFonts w:ascii="Meta OT" w:hAnsi="Meta OT"/>
        </w:rPr>
      </w:pPr>
    </w:p>
    <w:p w14:paraId="7C701988" w14:textId="77777777" w:rsidR="008D17B8" w:rsidRPr="00952991" w:rsidRDefault="008D17B8">
      <w:pPr>
        <w:spacing w:line="20" w:lineRule="exact"/>
        <w:rPr>
          <w:rFonts w:ascii="Meta OT" w:hAnsi="Meta OT"/>
          <w:sz w:val="2"/>
          <w:szCs w:val="2"/>
        </w:rPr>
      </w:pPr>
    </w:p>
    <w:p w14:paraId="739083CB" w14:textId="77777777" w:rsidR="008D17B8" w:rsidRPr="00952991" w:rsidRDefault="008D17B8">
      <w:pPr>
        <w:pBdr>
          <w:bottom w:val="single" w:sz="12" w:space="1" w:color="auto"/>
        </w:pBdr>
        <w:spacing w:before="70" w:after="20" w:line="560" w:lineRule="auto"/>
        <w:rPr>
          <w:rFonts w:ascii="Meta OT" w:hAnsi="Meta OT"/>
        </w:rPr>
      </w:pPr>
    </w:p>
    <w:p w14:paraId="0A1CF9A9" w14:textId="77777777" w:rsidR="008D17B8" w:rsidRPr="00952991" w:rsidRDefault="008D17B8">
      <w:pPr>
        <w:spacing w:line="20" w:lineRule="exact"/>
        <w:rPr>
          <w:rFonts w:ascii="Meta OT" w:hAnsi="Meta OT"/>
          <w:sz w:val="2"/>
          <w:szCs w:val="2"/>
        </w:rPr>
      </w:pPr>
    </w:p>
    <w:p w14:paraId="14A28610" w14:textId="77777777" w:rsidR="008D17B8" w:rsidRPr="00952991" w:rsidRDefault="008D17B8">
      <w:pPr>
        <w:pBdr>
          <w:bottom w:val="single" w:sz="12" w:space="1" w:color="auto"/>
        </w:pBdr>
        <w:spacing w:before="70" w:after="20" w:line="560" w:lineRule="auto"/>
        <w:rPr>
          <w:rFonts w:ascii="Meta OT" w:hAnsi="Meta OT"/>
        </w:rPr>
      </w:pPr>
    </w:p>
    <w:p w14:paraId="39FDDA19" w14:textId="77777777" w:rsidR="008D17B8" w:rsidRPr="00952991" w:rsidRDefault="008D17B8">
      <w:pPr>
        <w:spacing w:line="20" w:lineRule="exact"/>
        <w:rPr>
          <w:rFonts w:ascii="Meta OT" w:hAnsi="Meta OT"/>
          <w:sz w:val="2"/>
          <w:szCs w:val="2"/>
        </w:rPr>
      </w:pPr>
    </w:p>
    <w:p w14:paraId="5AA4B318" w14:textId="77777777" w:rsidR="001412FC" w:rsidRPr="00952991" w:rsidRDefault="001412FC">
      <w:pPr>
        <w:spacing w:after="80"/>
        <w:rPr>
          <w:rFonts w:ascii="Meta OT" w:hAnsi="Meta OT"/>
        </w:rPr>
      </w:pPr>
    </w:p>
    <w:p w14:paraId="7B777A87" w14:textId="488DABC3" w:rsidR="001412FC" w:rsidRPr="00952991" w:rsidRDefault="00180B0F">
      <w:pPr>
        <w:spacing w:before="180" w:after="60"/>
        <w:rPr>
          <w:rFonts w:ascii="Meta OT" w:hAnsi="Meta OT"/>
          <w:b/>
          <w:bCs/>
          <w:sz w:val="32"/>
          <w:szCs w:val="32"/>
        </w:rPr>
      </w:pPr>
      <w:r w:rsidRPr="00952991">
        <w:rPr>
          <w:rFonts w:ascii="Meta OT" w:hAnsi="Meta OT"/>
          <w:b/>
          <w:bCs/>
          <w:color w:val="ED7D31"/>
          <w:sz w:val="32"/>
          <w:szCs w:val="32"/>
        </w:rPr>
        <w:t>3</w:t>
      </w:r>
      <w:r w:rsidR="00952991">
        <w:rPr>
          <w:rFonts w:ascii="Meta OT" w:hAnsi="Meta OT"/>
          <w:b/>
          <w:bCs/>
          <w:color w:val="ED7D31"/>
          <w:sz w:val="32"/>
          <w:szCs w:val="32"/>
        </w:rPr>
        <w:t>.</w:t>
      </w:r>
      <w:r w:rsidRPr="00952991">
        <w:rPr>
          <w:rFonts w:ascii="Meta OT" w:hAnsi="Meta OT"/>
          <w:b/>
          <w:bCs/>
          <w:color w:val="ED7D31"/>
          <w:sz w:val="32"/>
          <w:szCs w:val="32"/>
        </w:rPr>
        <w:t xml:space="preserve">  </w:t>
      </w:r>
      <w:r w:rsidRPr="00952991">
        <w:rPr>
          <w:rFonts w:ascii="Meta OT" w:hAnsi="Meta OT"/>
          <w:b/>
          <w:bCs/>
          <w:sz w:val="32"/>
          <w:szCs w:val="32"/>
        </w:rPr>
        <w:t>Welcher Weg ist unfair? Schreibe, warum.</w:t>
      </w:r>
    </w:p>
    <w:p w14:paraId="31A492F1" w14:textId="77777777" w:rsidR="00516D5C" w:rsidRPr="00952991" w:rsidRDefault="00516D5C">
      <w:pPr>
        <w:spacing w:before="180" w:after="60"/>
        <w:rPr>
          <w:rFonts w:ascii="Meta OT" w:hAnsi="Meta OT"/>
          <w:sz w:val="32"/>
          <w:szCs w:val="32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1412FC" w:rsidRPr="00952991" w14:paraId="24986F22" w14:textId="77777777">
        <w:trPr>
          <w:cantSplit/>
        </w:trPr>
        <w:tc>
          <w:tcPr>
            <w:tcW w:w="9638" w:type="dxa"/>
            <w:tcBorders>
              <w:top w:val="single" w:sz="8" w:space="0" w:color="ED7D31"/>
              <w:left w:val="single" w:sz="20" w:space="0" w:color="ED7D31"/>
              <w:bottom w:val="single" w:sz="8" w:space="0" w:color="ED7D31"/>
              <w:right w:val="single" w:sz="4" w:space="0" w:color="ED7D31"/>
            </w:tcBorders>
            <w:shd w:val="clear" w:color="auto" w:fill="FCE4D6"/>
            <w:tcMar>
              <w:top w:w="120" w:type="dxa"/>
              <w:left w:w="200" w:type="dxa"/>
              <w:bottom w:w="120" w:type="dxa"/>
              <w:right w:w="160" w:type="dxa"/>
            </w:tcMar>
          </w:tcPr>
          <w:p w14:paraId="11A5F1CF" w14:textId="77777777" w:rsidR="001412FC" w:rsidRPr="00952991" w:rsidRDefault="00180B0F">
            <w:pPr>
              <w:spacing w:after="80"/>
              <w:rPr>
                <w:rFonts w:ascii="Meta OT" w:hAnsi="Meta OT"/>
              </w:rPr>
            </w:pPr>
            <w:r w:rsidRPr="00952991">
              <w:rPr>
                <w:rFonts w:ascii="Meta OT" w:hAnsi="Meta OT"/>
                <w:b/>
                <w:bCs/>
              </w:rPr>
              <w:t>Satzanfänge</w:t>
            </w:r>
            <w:r w:rsidR="00516D5C" w:rsidRPr="00952991">
              <w:rPr>
                <w:rFonts w:ascii="Meta OT" w:hAnsi="Meta OT"/>
                <w:b/>
                <w:bCs/>
              </w:rPr>
              <w:t>:</w:t>
            </w:r>
          </w:p>
          <w:p w14:paraId="263A45E7" w14:textId="77777777" w:rsidR="001412FC" w:rsidRPr="00952991" w:rsidRDefault="00180B0F">
            <w:pPr>
              <w:spacing w:before="20" w:after="20" w:line="264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</w:rPr>
              <w:t>Unfair ist</w:t>
            </w:r>
            <w:r w:rsidR="00516D5C" w:rsidRPr="00952991">
              <w:rPr>
                <w:rFonts w:ascii="Meta OT" w:hAnsi="Meta OT"/>
              </w:rPr>
              <w:t>, wenn …, weil …</w:t>
            </w:r>
          </w:p>
        </w:tc>
      </w:tr>
    </w:tbl>
    <w:p w14:paraId="06EC3862" w14:textId="77777777" w:rsidR="00516D5C" w:rsidRPr="00952991" w:rsidRDefault="00516D5C" w:rsidP="00516D5C">
      <w:pPr>
        <w:pBdr>
          <w:bottom w:val="single" w:sz="12" w:space="1" w:color="auto"/>
        </w:pBdr>
        <w:spacing w:before="70" w:after="20" w:line="560" w:lineRule="auto"/>
        <w:rPr>
          <w:rFonts w:ascii="Meta OT" w:hAnsi="Meta OT"/>
        </w:rPr>
      </w:pPr>
    </w:p>
    <w:p w14:paraId="2F3BB097" w14:textId="77777777" w:rsidR="00516D5C" w:rsidRPr="00952991" w:rsidRDefault="00516D5C" w:rsidP="00516D5C">
      <w:pPr>
        <w:spacing w:line="20" w:lineRule="exact"/>
        <w:rPr>
          <w:rFonts w:ascii="Meta OT" w:hAnsi="Meta OT"/>
          <w:sz w:val="2"/>
          <w:szCs w:val="2"/>
        </w:rPr>
      </w:pPr>
    </w:p>
    <w:p w14:paraId="1FF2520C" w14:textId="77777777" w:rsidR="00516D5C" w:rsidRPr="00952991" w:rsidRDefault="00516D5C" w:rsidP="00516D5C">
      <w:pPr>
        <w:pBdr>
          <w:bottom w:val="single" w:sz="12" w:space="1" w:color="auto"/>
        </w:pBdr>
        <w:spacing w:before="70" w:after="20" w:line="560" w:lineRule="auto"/>
        <w:rPr>
          <w:rFonts w:ascii="Meta OT" w:hAnsi="Meta OT"/>
        </w:rPr>
      </w:pPr>
    </w:p>
    <w:p w14:paraId="2E424AE3" w14:textId="77777777" w:rsidR="00516D5C" w:rsidRPr="00952991" w:rsidRDefault="00516D5C" w:rsidP="00516D5C">
      <w:pPr>
        <w:spacing w:line="20" w:lineRule="exact"/>
        <w:rPr>
          <w:rFonts w:ascii="Meta OT" w:hAnsi="Meta OT"/>
          <w:sz w:val="2"/>
          <w:szCs w:val="2"/>
        </w:rPr>
      </w:pPr>
    </w:p>
    <w:p w14:paraId="403FA69B" w14:textId="77777777" w:rsidR="00516D5C" w:rsidRPr="00952991" w:rsidRDefault="00516D5C" w:rsidP="00516D5C">
      <w:pPr>
        <w:pBdr>
          <w:bottom w:val="single" w:sz="12" w:space="1" w:color="auto"/>
        </w:pBdr>
        <w:spacing w:before="70" w:after="20" w:line="560" w:lineRule="auto"/>
        <w:rPr>
          <w:rFonts w:ascii="Meta OT" w:hAnsi="Meta OT"/>
        </w:rPr>
      </w:pPr>
    </w:p>
    <w:p w14:paraId="64E74E5D" w14:textId="77777777" w:rsidR="00516D5C" w:rsidRPr="00952991" w:rsidRDefault="00516D5C" w:rsidP="00516D5C">
      <w:pPr>
        <w:spacing w:line="20" w:lineRule="exact"/>
        <w:rPr>
          <w:rFonts w:ascii="Meta OT" w:hAnsi="Meta OT"/>
          <w:sz w:val="2"/>
          <w:szCs w:val="2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3489"/>
        <w:gridCol w:w="780"/>
      </w:tblGrid>
      <w:tr w:rsidR="00295F64" w:rsidRPr="00952991" w14:paraId="2B9AA04F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8B63F9F" w14:textId="77777777" w:rsidR="00C50519" w:rsidRPr="00952991" w:rsidRDefault="00180B0F">
            <w:pPr>
              <w:rPr>
                <w:rFonts w:ascii="Meta OT" w:hAnsi="Meta OT"/>
                <w:sz w:val="20"/>
                <w:szCs w:val="20"/>
              </w:rPr>
            </w:pPr>
            <w:r w:rsidRPr="00952991">
              <w:rPr>
                <w:rFonts w:ascii="Meta OT" w:hAnsi="Meta OT"/>
                <w:color w:val="7A7A7A"/>
                <w:sz w:val="20"/>
                <w:szCs w:val="20"/>
              </w:rPr>
              <w:t>A1-</w:t>
            </w:r>
            <w:proofErr w:type="gramStart"/>
            <w:r w:rsidRPr="00952991">
              <w:rPr>
                <w:rFonts w:ascii="Meta OT" w:hAnsi="Meta OT"/>
                <w:color w:val="7A7A7A"/>
                <w:sz w:val="20"/>
                <w:szCs w:val="20"/>
              </w:rPr>
              <w:t>Basis  ·</w:t>
            </w:r>
            <w:proofErr w:type="gramEnd"/>
            <w:r w:rsidRPr="00952991">
              <w:rPr>
                <w:rFonts w:ascii="Meta OT" w:hAnsi="Meta OT"/>
                <w:color w:val="7A7A7A"/>
                <w:sz w:val="20"/>
                <w:szCs w:val="20"/>
              </w:rPr>
              <w:t xml:space="preserve">  Wie treffen wir Entscheidungen?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22B37794" w14:textId="77777777" w:rsidR="00C50519" w:rsidRPr="00952991" w:rsidRDefault="00180B0F">
            <w:pPr>
              <w:jc w:val="center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504825" cy="533400"/>
                  <wp:effectExtent l="0" t="0" r="0" b="0"/>
                  <wp:docPr id="90000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59FF20D0" w14:textId="77777777" w:rsidR="00C50519" w:rsidRPr="00952991" w:rsidRDefault="00180B0F">
            <w:pPr>
              <w:jc w:val="right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08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F64" w:rsidRPr="00952991" w14:paraId="342070D1" w14:textId="77777777">
        <w:tc>
          <w:tcPr>
            <w:tcW w:w="8858" w:type="dxa"/>
            <w:gridSpan w:val="3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4F3E7" w14:textId="6069BCFC" w:rsidR="00C50519" w:rsidRPr="00952991" w:rsidRDefault="00180B0F">
            <w:pPr>
              <w:rPr>
                <w:rFonts w:ascii="Meta OT" w:hAnsi="Meta OT"/>
              </w:rPr>
            </w:pPr>
            <w:r w:rsidRPr="00952991">
              <w:rPr>
                <w:rFonts w:ascii="Meta OT" w:hAnsi="Meta OT"/>
                <w:b/>
                <w:bCs/>
                <w:sz w:val="32"/>
                <w:szCs w:val="32"/>
              </w:rPr>
              <w:t>M</w:t>
            </w:r>
            <w:r w:rsidR="009A23CA" w:rsidRPr="00952991">
              <w:rPr>
                <w:rFonts w:ascii="Meta OT" w:hAnsi="Meta OT"/>
                <w:b/>
                <w:bCs/>
                <w:sz w:val="32"/>
                <w:szCs w:val="32"/>
              </w:rPr>
              <w:t>2</w:t>
            </w:r>
            <w:r w:rsidRPr="00952991">
              <w:rPr>
                <w:rFonts w:ascii="Meta OT" w:hAnsi="Meta OT"/>
                <w:b/>
                <w:bCs/>
                <w:sz w:val="32"/>
                <w:szCs w:val="32"/>
              </w:rPr>
              <w:t xml:space="preserve"> – Wie treffen wir in Deutschland Entscheidungen?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DA85B" w14:textId="77777777" w:rsidR="00C50519" w:rsidRPr="00952991" w:rsidRDefault="00180B0F">
            <w:pPr>
              <w:jc w:val="right"/>
              <w:rPr>
                <w:rFonts w:ascii="Meta OT" w:hAnsi="Meta OT"/>
              </w:rPr>
            </w:pPr>
            <w:r w:rsidRPr="00952991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59837" cy="247650"/>
                  <wp:effectExtent l="0" t="0" r="0" b="0"/>
                  <wp:docPr id="900012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37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94DFE2" w14:textId="77777777" w:rsidR="00C50519" w:rsidRPr="00952991" w:rsidRDefault="00180B0F">
      <w:pPr>
        <w:pBdr>
          <w:bottom w:val="single" w:sz="14" w:space="1" w:color="E8540E"/>
        </w:pBdr>
        <w:spacing w:before="60" w:after="160"/>
        <w:rPr>
          <w:rFonts w:ascii="Meta OT" w:hAnsi="Meta OT"/>
        </w:rPr>
      </w:pPr>
      <w:r w:rsidRPr="00952991">
        <w:rPr>
          <w:rFonts w:ascii="Meta OT" w:hAnsi="Meta OT"/>
          <w:sz w:val="4"/>
          <w:szCs w:val="4"/>
        </w:rPr>
        <w:t xml:space="preserve"> </w:t>
      </w:r>
    </w:p>
    <w:p w14:paraId="20518DC1" w14:textId="77777777" w:rsidR="008D17B8" w:rsidRPr="00952991" w:rsidRDefault="00180B0F">
      <w:pPr>
        <w:spacing w:before="60" w:after="60" w:line="276" w:lineRule="auto"/>
        <w:rPr>
          <w:rFonts w:ascii="Meta OT" w:hAnsi="Meta OT"/>
        </w:rPr>
      </w:pPr>
      <w:r w:rsidRPr="00952991">
        <w:rPr>
          <w:rFonts w:ascii="Meta OT" w:hAnsi="Meta OT"/>
          <w:sz w:val="28"/>
          <w:szCs w:val="28"/>
        </w:rPr>
        <w:t>In deiner Klasse könnt ihr leicht zusammen entscheiden. Aber wie entscheidet man in einer ganzen Stadt oder in ganz Deutschland? Dort leben ja ganz viele Menschen!</w:t>
      </w:r>
    </w:p>
    <w:p w14:paraId="73B7E194" w14:textId="174837B4" w:rsidR="008D17B8" w:rsidRPr="00952991" w:rsidRDefault="00180B0F">
      <w:pPr>
        <w:spacing w:before="150" w:after="50"/>
        <w:rPr>
          <w:rFonts w:ascii="Meta OT" w:hAnsi="Meta OT"/>
        </w:rPr>
      </w:pPr>
      <w:r w:rsidRPr="00952991">
        <w:rPr>
          <w:rFonts w:ascii="Meta OT" w:hAnsi="Meta OT"/>
          <w:b/>
          <w:bCs/>
          <w:color w:val="ED7D31"/>
          <w:sz w:val="30"/>
          <w:szCs w:val="30"/>
        </w:rPr>
        <w:t>1</w:t>
      </w:r>
      <w:r w:rsidR="00952991">
        <w:rPr>
          <w:rFonts w:ascii="Meta OT" w:hAnsi="Meta OT"/>
          <w:b/>
          <w:bCs/>
          <w:color w:val="ED7D31"/>
          <w:sz w:val="30"/>
          <w:szCs w:val="30"/>
        </w:rPr>
        <w:t>.</w:t>
      </w:r>
      <w:r w:rsidRPr="00952991">
        <w:rPr>
          <w:rFonts w:ascii="Meta OT" w:hAnsi="Meta OT"/>
          <w:b/>
          <w:bCs/>
          <w:color w:val="ED7D31"/>
          <w:sz w:val="30"/>
          <w:szCs w:val="30"/>
        </w:rPr>
        <w:t xml:space="preserve">  </w:t>
      </w:r>
      <w:r w:rsidRPr="00952991">
        <w:rPr>
          <w:rFonts w:ascii="Meta OT" w:hAnsi="Meta OT"/>
          <w:b/>
          <w:bCs/>
          <w:sz w:val="28"/>
          <w:szCs w:val="28"/>
        </w:rPr>
        <w:t>Lies den Text in Ruhe durch.</w:t>
      </w:r>
    </w:p>
    <w:p w14:paraId="7055DB01" w14:textId="77777777" w:rsidR="008D17B8" w:rsidRPr="00952991" w:rsidRDefault="008D17B8">
      <w:pPr>
        <w:spacing w:after="20"/>
        <w:rPr>
          <w:rFonts w:ascii="Meta OT" w:hAnsi="Meta OT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8D17B8" w:rsidRPr="00952991" w14:paraId="683B41BA" w14:textId="77777777">
        <w:trPr>
          <w:cantSplit/>
        </w:trPr>
        <w:tc>
          <w:tcPr>
            <w:tcW w:w="9638" w:type="dxa"/>
            <w:tcBorders>
              <w:top w:val="single" w:sz="8" w:space="0" w:color="8C8C8C"/>
              <w:left w:val="single" w:sz="20" w:space="0" w:color="8C8C8C"/>
              <w:bottom w:val="single" w:sz="8" w:space="0" w:color="8C8C8C"/>
              <w:right w:val="single" w:sz="4" w:space="0" w:color="8C8C8C"/>
            </w:tcBorders>
            <w:shd w:val="clear" w:color="auto" w:fill="F2F2F2"/>
            <w:tcMar>
              <w:top w:w="120" w:type="dxa"/>
              <w:left w:w="200" w:type="dxa"/>
              <w:bottom w:w="120" w:type="dxa"/>
              <w:right w:w="160" w:type="dxa"/>
            </w:tcMar>
          </w:tcPr>
          <w:p w14:paraId="28BFB950" w14:textId="77777777" w:rsidR="008D17B8" w:rsidRPr="00952991" w:rsidRDefault="00180B0F">
            <w:pPr>
              <w:spacing w:after="40"/>
              <w:jc w:val="center"/>
              <w:rPr>
                <w:rFonts w:ascii="Meta OT" w:hAnsi="Meta OT"/>
                <w:sz w:val="24"/>
                <w:szCs w:val="24"/>
              </w:rPr>
            </w:pPr>
            <w:r w:rsidRPr="00952991">
              <w:rPr>
                <w:rFonts w:ascii="Meta OT" w:hAnsi="Meta OT"/>
                <w:b/>
                <w:bCs/>
                <w:sz w:val="24"/>
                <w:szCs w:val="24"/>
              </w:rPr>
              <w:t>Wie treffen wir in Deutschland Entscheidungen?</w:t>
            </w:r>
          </w:p>
          <w:p w14:paraId="5E3506F4" w14:textId="77777777" w:rsidR="008D17B8" w:rsidRPr="00952991" w:rsidRDefault="00180B0F">
            <w:pPr>
              <w:spacing w:after="8" w:line="300" w:lineRule="auto"/>
              <w:rPr>
                <w:rFonts w:ascii="Meta OT" w:hAnsi="Meta OT"/>
                <w:sz w:val="24"/>
                <w:szCs w:val="24"/>
              </w:rPr>
            </w:pPr>
            <w:r w:rsidRPr="00952991">
              <w:rPr>
                <w:rFonts w:ascii="Meta OT" w:hAnsi="Meta OT"/>
                <w:sz w:val="24"/>
                <w:szCs w:val="24"/>
              </w:rPr>
              <w:t>In Deutschland leben wir in einer Demokratie. Das heißt: Alle Menschen dürfen mitbestimmen.</w:t>
            </w:r>
            <w:r w:rsidR="00516D5C" w:rsidRPr="00952991">
              <w:rPr>
                <w:rFonts w:ascii="Meta OT" w:hAnsi="Meta OT"/>
                <w:sz w:val="24"/>
                <w:szCs w:val="24"/>
              </w:rPr>
              <w:t xml:space="preserve"> </w:t>
            </w:r>
            <w:r w:rsidRPr="00952991">
              <w:rPr>
                <w:rFonts w:ascii="Meta OT" w:hAnsi="Meta OT"/>
                <w:sz w:val="24"/>
                <w:szCs w:val="24"/>
              </w:rPr>
              <w:t>In Deutschland leben aber sehr viele Menschen. Wir können uns nicht alle an einem Ort treffen und gemeinsam reden – bei vielen Millionen Menschen geht das gar nicht.</w:t>
            </w:r>
          </w:p>
          <w:p w14:paraId="3358B720" w14:textId="77777777" w:rsidR="008D17B8" w:rsidRPr="00952991" w:rsidRDefault="00180B0F">
            <w:pPr>
              <w:spacing w:after="8" w:line="300" w:lineRule="auto"/>
              <w:rPr>
                <w:rFonts w:ascii="Meta OT" w:hAnsi="Meta OT"/>
                <w:sz w:val="24"/>
                <w:szCs w:val="24"/>
              </w:rPr>
            </w:pPr>
            <w:r w:rsidRPr="00952991">
              <w:rPr>
                <w:rFonts w:ascii="Meta OT" w:hAnsi="Meta OT"/>
                <w:sz w:val="24"/>
                <w:szCs w:val="24"/>
              </w:rPr>
              <w:t>Trotzdem muss vieles entschieden werden. Zum Beispiel: Wo soll ein neuer Spielplatz gebaut werden? Oder: Wie viel Geld bekommen die Schulen?</w:t>
            </w:r>
          </w:p>
          <w:p w14:paraId="6D762375" w14:textId="77777777" w:rsidR="008D17B8" w:rsidRPr="00952991" w:rsidRDefault="00180B0F">
            <w:pPr>
              <w:spacing w:after="8" w:line="300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  <w:sz w:val="24"/>
                <w:szCs w:val="24"/>
              </w:rPr>
              <w:t>Deshalb wählen wir Politikerinnen und Politiker. Sie treffen solche Entscheidungen für uns. So wählen viele Menschen ein paar wenige Politikerinnen und Politiker.</w:t>
            </w:r>
          </w:p>
        </w:tc>
      </w:tr>
    </w:tbl>
    <w:p w14:paraId="445570EF" w14:textId="77777777" w:rsidR="008D17B8" w:rsidRPr="00952991" w:rsidRDefault="008D17B8">
      <w:pPr>
        <w:spacing w:after="40"/>
        <w:rPr>
          <w:rFonts w:ascii="Meta OT" w:hAnsi="Meta OT"/>
        </w:rPr>
      </w:pPr>
    </w:p>
    <w:p w14:paraId="1CDA5E0A" w14:textId="716A54E8" w:rsidR="008D17B8" w:rsidRPr="00952991" w:rsidRDefault="00180B0F">
      <w:pPr>
        <w:spacing w:before="150" w:after="50"/>
        <w:rPr>
          <w:rFonts w:ascii="Meta OT" w:hAnsi="Meta OT"/>
        </w:rPr>
      </w:pPr>
      <w:r w:rsidRPr="00952991">
        <w:rPr>
          <w:rFonts w:ascii="Meta OT" w:hAnsi="Meta OT"/>
          <w:b/>
          <w:bCs/>
          <w:color w:val="ED7D31"/>
          <w:sz w:val="30"/>
          <w:szCs w:val="30"/>
        </w:rPr>
        <w:t>2</w:t>
      </w:r>
      <w:r w:rsidR="00952991">
        <w:rPr>
          <w:rFonts w:ascii="Meta OT" w:hAnsi="Meta OT"/>
          <w:b/>
          <w:bCs/>
          <w:color w:val="ED7D31"/>
          <w:sz w:val="30"/>
          <w:szCs w:val="30"/>
        </w:rPr>
        <w:t>.</w:t>
      </w:r>
      <w:r w:rsidRPr="00952991">
        <w:rPr>
          <w:rFonts w:ascii="Meta OT" w:hAnsi="Meta OT"/>
          <w:b/>
          <w:bCs/>
          <w:color w:val="ED7D31"/>
          <w:sz w:val="30"/>
          <w:szCs w:val="30"/>
        </w:rPr>
        <w:t xml:space="preserve">  </w:t>
      </w:r>
      <w:r w:rsidRPr="00952991">
        <w:rPr>
          <w:rFonts w:ascii="Meta OT" w:hAnsi="Meta OT"/>
          <w:b/>
          <w:bCs/>
          <w:sz w:val="28"/>
          <w:szCs w:val="28"/>
        </w:rPr>
        <w:t>Kreuze an: Ist die Aussage richtig oder falsch?</w:t>
      </w:r>
    </w:p>
    <w:p w14:paraId="0056579D" w14:textId="77777777" w:rsidR="008D17B8" w:rsidRPr="00952991" w:rsidRDefault="008D17B8">
      <w:pPr>
        <w:spacing w:after="20"/>
        <w:rPr>
          <w:rFonts w:ascii="Meta OT" w:hAnsi="Meta OT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4"/>
        <w:gridCol w:w="1315"/>
        <w:gridCol w:w="1319"/>
      </w:tblGrid>
      <w:tr w:rsidR="008D17B8" w:rsidRPr="00952991" w14:paraId="73C40A55" w14:textId="77777777" w:rsidTr="00516D5C">
        <w:trPr>
          <w:cantSplit/>
        </w:trPr>
        <w:tc>
          <w:tcPr>
            <w:tcW w:w="7005" w:type="dxa"/>
            <w:shd w:val="clear" w:color="auto" w:fill="FCE4D6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0B6BDB6F" w14:textId="77777777" w:rsidR="008D17B8" w:rsidRPr="00952991" w:rsidRDefault="00180B0F">
            <w:pPr>
              <w:spacing w:line="264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  <w:b/>
                <w:bCs/>
              </w:rPr>
              <w:t>Aussage</w:t>
            </w:r>
          </w:p>
        </w:tc>
        <w:tc>
          <w:tcPr>
            <w:tcW w:w="1315" w:type="dxa"/>
            <w:shd w:val="clear" w:color="auto" w:fill="FCE4D6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43CDEA0C" w14:textId="77777777" w:rsidR="008D17B8" w:rsidRPr="00952991" w:rsidRDefault="00180B0F">
            <w:pPr>
              <w:spacing w:line="264" w:lineRule="auto"/>
              <w:jc w:val="center"/>
              <w:rPr>
                <w:rFonts w:ascii="Meta OT" w:hAnsi="Meta OT"/>
              </w:rPr>
            </w:pPr>
            <w:r w:rsidRPr="00952991">
              <w:rPr>
                <w:rFonts w:ascii="Meta OT" w:hAnsi="Meta OT"/>
                <w:b/>
                <w:bCs/>
              </w:rPr>
              <w:t>Richtig</w:t>
            </w:r>
          </w:p>
        </w:tc>
        <w:tc>
          <w:tcPr>
            <w:tcW w:w="1319" w:type="dxa"/>
            <w:shd w:val="clear" w:color="auto" w:fill="FCE4D6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4D98A378" w14:textId="77777777" w:rsidR="008D17B8" w:rsidRPr="00952991" w:rsidRDefault="00180B0F">
            <w:pPr>
              <w:spacing w:line="264" w:lineRule="auto"/>
              <w:jc w:val="center"/>
              <w:rPr>
                <w:rFonts w:ascii="Meta OT" w:hAnsi="Meta OT"/>
              </w:rPr>
            </w:pPr>
            <w:r w:rsidRPr="00952991">
              <w:rPr>
                <w:rFonts w:ascii="Meta OT" w:hAnsi="Meta OT"/>
                <w:b/>
                <w:bCs/>
              </w:rPr>
              <w:t>Falsch</w:t>
            </w:r>
          </w:p>
        </w:tc>
      </w:tr>
      <w:tr w:rsidR="008D17B8" w:rsidRPr="00952991" w14:paraId="782B8FFC" w14:textId="77777777" w:rsidTr="00516D5C">
        <w:trPr>
          <w:cantSplit/>
        </w:trPr>
        <w:tc>
          <w:tcPr>
            <w:tcW w:w="7005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42CD539E" w14:textId="77777777" w:rsidR="008D17B8" w:rsidRPr="00952991" w:rsidRDefault="00180B0F">
            <w:pPr>
              <w:spacing w:line="264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</w:rPr>
              <w:t>Demokratie bedeutet, dass nur eine einzige Person alles bestimmt.</w:t>
            </w:r>
          </w:p>
        </w:tc>
        <w:tc>
          <w:tcPr>
            <w:tcW w:w="1315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5A0DAE16" w14:textId="77777777" w:rsidR="008D17B8" w:rsidRPr="00952991" w:rsidRDefault="008D17B8">
            <w:pPr>
              <w:spacing w:line="264" w:lineRule="auto"/>
              <w:rPr>
                <w:rFonts w:ascii="Meta OT" w:hAnsi="Meta OT"/>
              </w:rPr>
            </w:pPr>
          </w:p>
        </w:tc>
        <w:tc>
          <w:tcPr>
            <w:tcW w:w="1319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59DC6C17" w14:textId="77777777" w:rsidR="008D17B8" w:rsidRPr="00952991" w:rsidRDefault="008D17B8">
            <w:pPr>
              <w:spacing w:line="264" w:lineRule="auto"/>
              <w:rPr>
                <w:rFonts w:ascii="Meta OT" w:hAnsi="Meta OT"/>
              </w:rPr>
            </w:pPr>
          </w:p>
        </w:tc>
      </w:tr>
      <w:tr w:rsidR="008D17B8" w:rsidRPr="00952991" w14:paraId="40421BE5" w14:textId="77777777" w:rsidTr="00516D5C">
        <w:trPr>
          <w:cantSplit/>
        </w:trPr>
        <w:tc>
          <w:tcPr>
            <w:tcW w:w="7005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3A3FAA63" w14:textId="77777777" w:rsidR="008D17B8" w:rsidRPr="00952991" w:rsidRDefault="00180B0F">
            <w:pPr>
              <w:spacing w:line="264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</w:rPr>
              <w:t>Wir sind zu viele Menschen, um uns alle an einem Ort zu treffen und über alles zu reden.</w:t>
            </w:r>
          </w:p>
        </w:tc>
        <w:tc>
          <w:tcPr>
            <w:tcW w:w="1315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37786AC3" w14:textId="77777777" w:rsidR="008D17B8" w:rsidRPr="00952991" w:rsidRDefault="008D17B8">
            <w:pPr>
              <w:spacing w:line="264" w:lineRule="auto"/>
              <w:rPr>
                <w:rFonts w:ascii="Meta OT" w:hAnsi="Meta OT"/>
              </w:rPr>
            </w:pPr>
          </w:p>
        </w:tc>
        <w:tc>
          <w:tcPr>
            <w:tcW w:w="1319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21A489AB" w14:textId="77777777" w:rsidR="008D17B8" w:rsidRPr="00952991" w:rsidRDefault="008D17B8">
            <w:pPr>
              <w:spacing w:line="264" w:lineRule="auto"/>
              <w:rPr>
                <w:rFonts w:ascii="Meta OT" w:hAnsi="Meta OT"/>
              </w:rPr>
            </w:pPr>
          </w:p>
        </w:tc>
      </w:tr>
      <w:tr w:rsidR="008D17B8" w:rsidRPr="00952991" w14:paraId="0974F6D9" w14:textId="77777777" w:rsidTr="00516D5C">
        <w:trPr>
          <w:cantSplit/>
        </w:trPr>
        <w:tc>
          <w:tcPr>
            <w:tcW w:w="7005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4334F190" w14:textId="77777777" w:rsidR="008D17B8" w:rsidRPr="00952991" w:rsidRDefault="00180B0F">
            <w:pPr>
              <w:spacing w:line="264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</w:rPr>
              <w:t>Wir wählen Politikerinnen und Politiker, damit sie für uns entscheiden.</w:t>
            </w:r>
          </w:p>
        </w:tc>
        <w:tc>
          <w:tcPr>
            <w:tcW w:w="1315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61240531" w14:textId="77777777" w:rsidR="008D17B8" w:rsidRPr="00952991" w:rsidRDefault="008D17B8">
            <w:pPr>
              <w:spacing w:line="264" w:lineRule="auto"/>
              <w:rPr>
                <w:rFonts w:ascii="Meta OT" w:hAnsi="Meta OT"/>
              </w:rPr>
            </w:pPr>
          </w:p>
        </w:tc>
        <w:tc>
          <w:tcPr>
            <w:tcW w:w="1319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3DE80783" w14:textId="77777777" w:rsidR="008D17B8" w:rsidRPr="00952991" w:rsidRDefault="008D17B8">
            <w:pPr>
              <w:spacing w:line="264" w:lineRule="auto"/>
              <w:rPr>
                <w:rFonts w:ascii="Meta OT" w:hAnsi="Meta OT"/>
              </w:rPr>
            </w:pPr>
          </w:p>
        </w:tc>
      </w:tr>
      <w:tr w:rsidR="008D17B8" w:rsidRPr="00952991" w14:paraId="6085D3C0" w14:textId="77777777" w:rsidTr="00516D5C">
        <w:trPr>
          <w:cantSplit/>
        </w:trPr>
        <w:tc>
          <w:tcPr>
            <w:tcW w:w="7005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672E9688" w14:textId="77777777" w:rsidR="008D17B8" w:rsidRPr="00952991" w:rsidRDefault="00180B0F">
            <w:pPr>
              <w:spacing w:line="264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</w:rPr>
              <w:t>Wir dürfen nicht selbst aussuchen, wen wir wählen.</w:t>
            </w:r>
          </w:p>
        </w:tc>
        <w:tc>
          <w:tcPr>
            <w:tcW w:w="1315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0151C5FD" w14:textId="77777777" w:rsidR="008D17B8" w:rsidRPr="00952991" w:rsidRDefault="008D17B8">
            <w:pPr>
              <w:spacing w:line="264" w:lineRule="auto"/>
              <w:rPr>
                <w:rFonts w:ascii="Meta OT" w:hAnsi="Meta OT"/>
              </w:rPr>
            </w:pPr>
          </w:p>
        </w:tc>
        <w:tc>
          <w:tcPr>
            <w:tcW w:w="1319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39252193" w14:textId="77777777" w:rsidR="008D17B8" w:rsidRPr="00952991" w:rsidRDefault="008D17B8">
            <w:pPr>
              <w:spacing w:line="264" w:lineRule="auto"/>
              <w:rPr>
                <w:rFonts w:ascii="Meta OT" w:hAnsi="Meta OT"/>
              </w:rPr>
            </w:pPr>
          </w:p>
        </w:tc>
      </w:tr>
      <w:tr w:rsidR="008D17B8" w:rsidRPr="00952991" w14:paraId="596FD8AD" w14:textId="77777777" w:rsidTr="00516D5C">
        <w:trPr>
          <w:cantSplit/>
        </w:trPr>
        <w:tc>
          <w:tcPr>
            <w:tcW w:w="7005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09195FC5" w14:textId="77777777" w:rsidR="008D17B8" w:rsidRPr="00952991" w:rsidRDefault="00180B0F">
            <w:pPr>
              <w:spacing w:line="264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</w:rPr>
              <w:t>Wenige Menschen wählen ganz viele Politikerinnen und Politiker.</w:t>
            </w:r>
          </w:p>
        </w:tc>
        <w:tc>
          <w:tcPr>
            <w:tcW w:w="1315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2D7BB513" w14:textId="77777777" w:rsidR="008D17B8" w:rsidRPr="00952991" w:rsidRDefault="008D17B8">
            <w:pPr>
              <w:spacing w:line="264" w:lineRule="auto"/>
              <w:rPr>
                <w:rFonts w:ascii="Meta OT" w:hAnsi="Meta OT"/>
              </w:rPr>
            </w:pPr>
          </w:p>
        </w:tc>
        <w:tc>
          <w:tcPr>
            <w:tcW w:w="1319" w:type="dxa"/>
            <w:tcMar>
              <w:top w:w="50" w:type="dxa"/>
              <w:left w:w="120" w:type="dxa"/>
              <w:bottom w:w="50" w:type="dxa"/>
              <w:right w:w="120" w:type="dxa"/>
            </w:tcMar>
            <w:vAlign w:val="center"/>
          </w:tcPr>
          <w:p w14:paraId="7DDE6FB1" w14:textId="77777777" w:rsidR="008D17B8" w:rsidRPr="00952991" w:rsidRDefault="008D17B8">
            <w:pPr>
              <w:spacing w:line="264" w:lineRule="auto"/>
              <w:rPr>
                <w:rFonts w:ascii="Meta OT" w:hAnsi="Meta OT"/>
              </w:rPr>
            </w:pPr>
          </w:p>
        </w:tc>
      </w:tr>
    </w:tbl>
    <w:p w14:paraId="32D85CF5" w14:textId="77777777" w:rsidR="008D17B8" w:rsidRPr="00952991" w:rsidRDefault="008D17B8">
      <w:pPr>
        <w:spacing w:after="30"/>
        <w:rPr>
          <w:rFonts w:ascii="Meta OT" w:hAnsi="Meta OT"/>
        </w:rPr>
      </w:pPr>
    </w:p>
    <w:p w14:paraId="2454D0E4" w14:textId="6C8625F0" w:rsidR="008D17B8" w:rsidRPr="00952991" w:rsidRDefault="00180B0F" w:rsidP="00952991">
      <w:pPr>
        <w:spacing w:before="150" w:after="50"/>
        <w:rPr>
          <w:rFonts w:ascii="Meta OT" w:hAnsi="Meta OT"/>
        </w:rPr>
      </w:pPr>
      <w:r w:rsidRPr="00952991">
        <w:rPr>
          <w:rFonts w:ascii="Meta OT" w:hAnsi="Meta OT"/>
          <w:b/>
          <w:bCs/>
          <w:color w:val="ED7D31"/>
          <w:sz w:val="28"/>
          <w:szCs w:val="28"/>
        </w:rPr>
        <w:t>3</w:t>
      </w:r>
      <w:r w:rsidR="00952991">
        <w:rPr>
          <w:rFonts w:ascii="Meta OT" w:hAnsi="Meta OT"/>
          <w:b/>
          <w:bCs/>
          <w:color w:val="ED7D31"/>
          <w:sz w:val="28"/>
          <w:szCs w:val="28"/>
        </w:rPr>
        <w:t>.</w:t>
      </w:r>
      <w:r w:rsidRPr="00952991">
        <w:rPr>
          <w:rFonts w:ascii="Meta OT" w:hAnsi="Meta OT"/>
          <w:b/>
          <w:bCs/>
          <w:color w:val="ED7D31"/>
          <w:sz w:val="28"/>
          <w:szCs w:val="28"/>
        </w:rPr>
        <w:t xml:space="preserve">  </w:t>
      </w:r>
      <w:r w:rsidRPr="00952991">
        <w:rPr>
          <w:rFonts w:ascii="Meta OT" w:hAnsi="Meta OT"/>
          <w:b/>
          <w:bCs/>
          <w:sz w:val="28"/>
          <w:szCs w:val="28"/>
        </w:rPr>
        <w:t>Wähle eine Aussage aus. Schreibe, warum sie richtig oder falsch ist.</w:t>
      </w:r>
    </w:p>
    <w:p w14:paraId="64DE86F4" w14:textId="77777777" w:rsidR="008D17B8" w:rsidRPr="00952991" w:rsidRDefault="008D17B8">
      <w:pPr>
        <w:spacing w:line="20" w:lineRule="exact"/>
        <w:rPr>
          <w:rFonts w:ascii="Meta OT" w:hAnsi="Meta OT"/>
          <w:sz w:val="2"/>
          <w:szCs w:val="2"/>
        </w:rPr>
      </w:pPr>
    </w:p>
    <w:p w14:paraId="47EC2D76" w14:textId="77777777" w:rsidR="008D17B8" w:rsidRPr="00952991" w:rsidRDefault="008D17B8">
      <w:pPr>
        <w:pBdr>
          <w:bottom w:val="single" w:sz="12" w:space="1" w:color="auto"/>
        </w:pBdr>
        <w:spacing w:before="70" w:after="20" w:line="560" w:lineRule="auto"/>
        <w:rPr>
          <w:rFonts w:ascii="Meta OT" w:hAnsi="Meta OT"/>
        </w:rPr>
      </w:pPr>
    </w:p>
    <w:p w14:paraId="4A98D425" w14:textId="77777777" w:rsidR="008D17B8" w:rsidRPr="00952991" w:rsidRDefault="008D17B8">
      <w:pPr>
        <w:spacing w:after="30"/>
        <w:rPr>
          <w:rFonts w:ascii="Meta OT" w:hAnsi="Meta OT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8D17B8" w:rsidRPr="00952991" w14:paraId="6AB9576F" w14:textId="77777777">
        <w:trPr>
          <w:cantSplit/>
        </w:trPr>
        <w:tc>
          <w:tcPr>
            <w:tcW w:w="9638" w:type="dxa"/>
            <w:tcBorders>
              <w:top w:val="single" w:sz="8" w:space="0" w:color="ED7D31"/>
              <w:left w:val="single" w:sz="20" w:space="0" w:color="ED7D31"/>
              <w:bottom w:val="single" w:sz="8" w:space="0" w:color="ED7D31"/>
              <w:right w:val="single" w:sz="4" w:space="0" w:color="ED7D31"/>
            </w:tcBorders>
            <w:shd w:val="clear" w:color="auto" w:fill="FCE4D6"/>
            <w:tcMar>
              <w:top w:w="120" w:type="dxa"/>
              <w:left w:w="200" w:type="dxa"/>
              <w:bottom w:w="120" w:type="dxa"/>
              <w:right w:w="160" w:type="dxa"/>
            </w:tcMar>
          </w:tcPr>
          <w:p w14:paraId="640F65D5" w14:textId="77777777" w:rsidR="008D17B8" w:rsidRPr="00952991" w:rsidRDefault="00180B0F">
            <w:pPr>
              <w:spacing w:after="80"/>
              <w:rPr>
                <w:rFonts w:ascii="Meta OT" w:hAnsi="Meta OT"/>
              </w:rPr>
            </w:pPr>
            <w:r w:rsidRPr="00952991">
              <w:rPr>
                <w:rFonts w:ascii="Meta OT" w:hAnsi="Meta OT"/>
                <w:b/>
                <w:bCs/>
              </w:rPr>
              <w:t>Satzanfänge</w:t>
            </w:r>
          </w:p>
          <w:p w14:paraId="3DC286C7" w14:textId="77777777" w:rsidR="008D17B8" w:rsidRPr="00952991" w:rsidRDefault="00180B0F">
            <w:pPr>
              <w:spacing w:before="20" w:after="20" w:line="264" w:lineRule="auto"/>
              <w:rPr>
                <w:rFonts w:ascii="Meta OT" w:hAnsi="Meta OT"/>
              </w:rPr>
            </w:pPr>
            <w:r w:rsidRPr="00952991">
              <w:rPr>
                <w:rFonts w:ascii="Meta OT" w:hAnsi="Meta OT"/>
              </w:rPr>
              <w:t>Die Aussage … ist richtig / falsch.   ·   Das ist so, weil …</w:t>
            </w:r>
          </w:p>
        </w:tc>
      </w:tr>
    </w:tbl>
    <w:p w14:paraId="635C20AD" w14:textId="77777777" w:rsidR="008D17B8" w:rsidRPr="00952991" w:rsidRDefault="008D17B8">
      <w:pPr>
        <w:spacing w:line="20" w:lineRule="exact"/>
        <w:rPr>
          <w:rFonts w:ascii="Meta OT" w:hAnsi="Meta OT"/>
          <w:sz w:val="2"/>
          <w:szCs w:val="2"/>
        </w:rPr>
      </w:pPr>
    </w:p>
    <w:sectPr w:rsidR="008D17B8" w:rsidRPr="00952991">
      <w:pgSz w:w="11906" w:h="16838"/>
      <w:pgMar w:top="500" w:right="1134" w:bottom="1134" w:left="1134" w:header="45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907A" w14:textId="77777777" w:rsidR="00180B0F" w:rsidRDefault="00180B0F">
      <w:r>
        <w:separator/>
      </w:r>
    </w:p>
  </w:endnote>
  <w:endnote w:type="continuationSeparator" w:id="0">
    <w:p w14:paraId="32A0F8E1" w14:textId="77777777" w:rsidR="00180B0F" w:rsidRDefault="0018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091D" w14:textId="77777777" w:rsidR="00180B0F" w:rsidRDefault="00180B0F">
      <w:r>
        <w:separator/>
      </w:r>
    </w:p>
  </w:footnote>
  <w:footnote w:type="continuationSeparator" w:id="0">
    <w:p w14:paraId="2F1C6F8C" w14:textId="77777777" w:rsidR="00180B0F" w:rsidRDefault="00180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97164"/>
    <w:multiLevelType w:val="hybridMultilevel"/>
    <w:tmpl w:val="9358FFA2"/>
    <w:lvl w:ilvl="0" w:tplc="A7F87778">
      <w:start w:val="1"/>
      <w:numFmt w:val="bullet"/>
      <w:lvlText w:val="●"/>
      <w:lvlJc w:val="left"/>
      <w:pPr>
        <w:ind w:left="720" w:hanging="360"/>
      </w:pPr>
    </w:lvl>
    <w:lvl w:ilvl="1" w:tplc="A43631E0">
      <w:start w:val="1"/>
      <w:numFmt w:val="bullet"/>
      <w:lvlText w:val="○"/>
      <w:lvlJc w:val="left"/>
      <w:pPr>
        <w:ind w:left="1440" w:hanging="360"/>
      </w:pPr>
    </w:lvl>
    <w:lvl w:ilvl="2" w:tplc="CEECE382">
      <w:start w:val="1"/>
      <w:numFmt w:val="bullet"/>
      <w:lvlText w:val="■"/>
      <w:lvlJc w:val="left"/>
      <w:pPr>
        <w:ind w:left="2160" w:hanging="360"/>
      </w:pPr>
    </w:lvl>
    <w:lvl w:ilvl="3" w:tplc="8E561C0E">
      <w:start w:val="1"/>
      <w:numFmt w:val="bullet"/>
      <w:lvlText w:val="●"/>
      <w:lvlJc w:val="left"/>
      <w:pPr>
        <w:ind w:left="2880" w:hanging="360"/>
      </w:pPr>
    </w:lvl>
    <w:lvl w:ilvl="4" w:tplc="8C2C1D9C">
      <w:start w:val="1"/>
      <w:numFmt w:val="bullet"/>
      <w:lvlText w:val="○"/>
      <w:lvlJc w:val="left"/>
      <w:pPr>
        <w:ind w:left="3600" w:hanging="360"/>
      </w:pPr>
    </w:lvl>
    <w:lvl w:ilvl="5" w:tplc="5F141048">
      <w:start w:val="1"/>
      <w:numFmt w:val="bullet"/>
      <w:lvlText w:val="■"/>
      <w:lvlJc w:val="left"/>
      <w:pPr>
        <w:ind w:left="4320" w:hanging="360"/>
      </w:pPr>
    </w:lvl>
    <w:lvl w:ilvl="6" w:tplc="0B564ADC">
      <w:start w:val="1"/>
      <w:numFmt w:val="bullet"/>
      <w:lvlText w:val="●"/>
      <w:lvlJc w:val="left"/>
      <w:pPr>
        <w:ind w:left="5040" w:hanging="360"/>
      </w:pPr>
    </w:lvl>
    <w:lvl w:ilvl="7" w:tplc="6650984E">
      <w:start w:val="1"/>
      <w:numFmt w:val="bullet"/>
      <w:lvlText w:val="●"/>
      <w:lvlJc w:val="left"/>
      <w:pPr>
        <w:ind w:left="5760" w:hanging="360"/>
      </w:pPr>
    </w:lvl>
    <w:lvl w:ilvl="8" w:tplc="8A8C9A3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DB61F0C"/>
    <w:multiLevelType w:val="hybridMultilevel"/>
    <w:tmpl w:val="A5622B84"/>
    <w:lvl w:ilvl="0" w:tplc="CC521A0A">
      <w:start w:val="1"/>
      <w:numFmt w:val="bullet"/>
      <w:lvlText w:val="•"/>
      <w:lvlJc w:val="left"/>
      <w:pPr>
        <w:ind w:left="540" w:hanging="270"/>
      </w:pPr>
    </w:lvl>
    <w:lvl w:ilvl="1" w:tplc="57F01F24">
      <w:start w:val="1"/>
      <w:numFmt w:val="bullet"/>
      <w:lvlText w:val="◦"/>
      <w:lvlJc w:val="left"/>
      <w:pPr>
        <w:ind w:left="900" w:hanging="270"/>
      </w:pPr>
    </w:lvl>
    <w:lvl w:ilvl="2" w:tplc="E924B16E">
      <w:numFmt w:val="decimal"/>
      <w:lvlText w:val=""/>
      <w:lvlJc w:val="left"/>
    </w:lvl>
    <w:lvl w:ilvl="3" w:tplc="54E403F2">
      <w:numFmt w:val="decimal"/>
      <w:lvlText w:val=""/>
      <w:lvlJc w:val="left"/>
    </w:lvl>
    <w:lvl w:ilvl="4" w:tplc="AE34B404">
      <w:numFmt w:val="decimal"/>
      <w:lvlText w:val=""/>
      <w:lvlJc w:val="left"/>
    </w:lvl>
    <w:lvl w:ilvl="5" w:tplc="A53C5818">
      <w:numFmt w:val="decimal"/>
      <w:lvlText w:val=""/>
      <w:lvlJc w:val="left"/>
    </w:lvl>
    <w:lvl w:ilvl="6" w:tplc="0A34AE7A">
      <w:numFmt w:val="decimal"/>
      <w:lvlText w:val=""/>
      <w:lvlJc w:val="left"/>
    </w:lvl>
    <w:lvl w:ilvl="7" w:tplc="EF7AB6C6">
      <w:numFmt w:val="decimal"/>
      <w:lvlText w:val=""/>
      <w:lvlJc w:val="left"/>
    </w:lvl>
    <w:lvl w:ilvl="8" w:tplc="6C2417EC">
      <w:numFmt w:val="decimal"/>
      <w:lvlText w:val=""/>
      <w:lvlJc w:val="left"/>
    </w:lvl>
  </w:abstractNum>
  <w:abstractNum w:abstractNumId="2" w15:restartNumberingAfterBreak="0">
    <w:nsid w:val="5F6C0FAA"/>
    <w:multiLevelType w:val="hybridMultilevel"/>
    <w:tmpl w:val="5C0EEF58"/>
    <w:lvl w:ilvl="0" w:tplc="89B8FB8E">
      <w:start w:val="1"/>
      <w:numFmt w:val="decimal"/>
      <w:lvlText w:val="%1."/>
      <w:lvlJc w:val="left"/>
      <w:pPr>
        <w:ind w:left="540" w:hanging="360"/>
      </w:pPr>
    </w:lvl>
    <w:lvl w:ilvl="1" w:tplc="08923EF0">
      <w:numFmt w:val="decimal"/>
      <w:lvlText w:val=""/>
      <w:lvlJc w:val="left"/>
    </w:lvl>
    <w:lvl w:ilvl="2" w:tplc="CFCEA756">
      <w:numFmt w:val="decimal"/>
      <w:lvlText w:val=""/>
      <w:lvlJc w:val="left"/>
    </w:lvl>
    <w:lvl w:ilvl="3" w:tplc="0DE8CCA2">
      <w:numFmt w:val="decimal"/>
      <w:lvlText w:val=""/>
      <w:lvlJc w:val="left"/>
    </w:lvl>
    <w:lvl w:ilvl="4" w:tplc="F4D8A258">
      <w:numFmt w:val="decimal"/>
      <w:lvlText w:val=""/>
      <w:lvlJc w:val="left"/>
    </w:lvl>
    <w:lvl w:ilvl="5" w:tplc="89109830">
      <w:numFmt w:val="decimal"/>
      <w:lvlText w:val=""/>
      <w:lvlJc w:val="left"/>
    </w:lvl>
    <w:lvl w:ilvl="6" w:tplc="E4345D42">
      <w:numFmt w:val="decimal"/>
      <w:lvlText w:val=""/>
      <w:lvlJc w:val="left"/>
    </w:lvl>
    <w:lvl w:ilvl="7" w:tplc="31AE5C12">
      <w:numFmt w:val="decimal"/>
      <w:lvlText w:val=""/>
      <w:lvlJc w:val="left"/>
    </w:lvl>
    <w:lvl w:ilvl="8" w:tplc="925EC47E">
      <w:numFmt w:val="decimal"/>
      <w:lvlText w:val=""/>
      <w:lvlJc w:val="left"/>
    </w:lvl>
  </w:abstractNum>
  <w:num w:numId="1" w16cid:durableId="177238593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2FC"/>
    <w:rsid w:val="000001C0"/>
    <w:rsid w:val="0008422B"/>
    <w:rsid w:val="000D3409"/>
    <w:rsid w:val="001412FC"/>
    <w:rsid w:val="00180B0F"/>
    <w:rsid w:val="004019D3"/>
    <w:rsid w:val="00516D5C"/>
    <w:rsid w:val="0079437F"/>
    <w:rsid w:val="008D17B8"/>
    <w:rsid w:val="00952991"/>
    <w:rsid w:val="009A23CA"/>
    <w:rsid w:val="00AF7796"/>
    <w:rsid w:val="00C50519"/>
    <w:rsid w:val="00C50DE9"/>
    <w:rsid w:val="00DD2B33"/>
    <w:rsid w:val="00F1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481B0"/>
  <w15:docId w15:val="{CCCB8247-48AA-D949-A7C9-07AA0DDC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1A1A1A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220" w:after="160"/>
      <w:outlineLvl w:val="0"/>
    </w:pPr>
    <w:rPr>
      <w:b/>
      <w:bCs/>
      <w:color w:val="1F3864"/>
      <w:sz w:val="36"/>
      <w:szCs w:val="36"/>
    </w:rPr>
  </w:style>
  <w:style w:type="paragraph" w:styleId="berschrift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color w:val="1F3864"/>
      <w:sz w:val="28"/>
      <w:szCs w:val="28"/>
    </w:rPr>
  </w:style>
  <w:style w:type="paragraph" w:styleId="berschrift3">
    <w:name w:val="heading 3"/>
    <w:uiPriority w:val="9"/>
    <w:semiHidden/>
    <w:unhideWhenUsed/>
    <w:qFormat/>
    <w:pPr>
      <w:spacing w:before="140" w:after="60"/>
      <w:outlineLvl w:val="2"/>
    </w:pPr>
    <w:rPr>
      <w:b/>
      <w:bCs/>
      <w:color w:val="2E75B6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Juniorwahl KIDS — Modul A1 (Einstieg): Inselspiel</vt:lpstr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Juniorwahl KIDS — Modul A1 (Einstieg): Inselspiel</dc:title>
  <dc:creator>Kumulus e.V.</dc:creator>
  <dc:description>Juniorwahl KIDS — Saeule A, Modul A1, Einstieg (Inselspiel)</dc:description>
  <cp:lastModifiedBy>Marion Meschede</cp:lastModifiedBy>
  <cp:revision>4</cp:revision>
  <cp:lastPrinted>2026-07-14T10:05:00Z</cp:lastPrinted>
  <dcterms:created xsi:type="dcterms:W3CDTF">2026-07-01T12:06:00Z</dcterms:created>
  <dcterms:modified xsi:type="dcterms:W3CDTF">2026-07-14T10:05:00Z</dcterms:modified>
</cp:coreProperties>
</file>