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F431F" w14:textId="57AED3D8" w:rsidR="00FA6EB2" w:rsidRPr="00473ED5" w:rsidRDefault="00FA6EB2" w:rsidP="00B70812">
      <w:pPr>
        <w:snapToGrid w:val="0"/>
        <w:rPr>
          <w:rFonts w:ascii="Arial Unicode MS" w:eastAsia="Arial Unicode MS" w:hAnsi="Arial Unicode MS" w:cs="Arial Unicode MS"/>
          <w:b/>
          <w:bCs/>
          <w:sz w:val="32"/>
          <w:szCs w:val="32"/>
        </w:rPr>
      </w:pPr>
      <w:r w:rsidRPr="00473ED5">
        <w:rPr>
          <w:rFonts w:ascii="Arial Unicode MS" w:eastAsia="Arial Unicode MS" w:hAnsi="Arial Unicode MS" w:cs="Arial Unicode MS"/>
          <w:b/>
          <w:bCs/>
          <w:sz w:val="32"/>
          <w:szCs w:val="32"/>
        </w:rPr>
        <w:t>Inf</w:t>
      </w:r>
      <w:r w:rsidR="006547F9">
        <w:rPr>
          <w:rFonts w:ascii="Arial Unicode MS" w:eastAsia="Arial Unicode MS" w:hAnsi="Arial Unicode MS" w:cs="Arial Unicode MS"/>
          <w:b/>
          <w:bCs/>
          <w:sz w:val="32"/>
          <w:szCs w:val="32"/>
        </w:rPr>
        <w:t>ormationsblatt für die Lehrkraft</w:t>
      </w:r>
    </w:p>
    <w:p w14:paraId="2475E302" w14:textId="77777777" w:rsidR="00FA6EB2" w:rsidRPr="00896789" w:rsidRDefault="00FA6EB2" w:rsidP="00B70812">
      <w:pPr>
        <w:snapToGrid w:val="0"/>
        <w:jc w:val="both"/>
        <w:rPr>
          <w:rFonts w:ascii="Arial Unicode MS" w:eastAsia="Arial Unicode MS" w:hAnsi="Arial Unicode MS" w:cs="Arial Unicode MS"/>
          <w:b/>
          <w:u w:val="single"/>
        </w:rPr>
      </w:pPr>
    </w:p>
    <w:p w14:paraId="1201264C" w14:textId="751AD1BF" w:rsidR="0022120A" w:rsidRDefault="0022120A"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Vorbereitung des Planspiels</w:t>
      </w:r>
      <w:r w:rsidR="00DE1961">
        <w:rPr>
          <w:rFonts w:ascii="Arial Unicode MS" w:eastAsia="Arial Unicode MS" w:hAnsi="Arial Unicode MS" w:cs="Arial Unicode MS"/>
          <w:b/>
          <w:u w:val="single"/>
        </w:rPr>
        <w:t xml:space="preserve"> (10 Min.)</w:t>
      </w:r>
    </w:p>
    <w:p w14:paraId="7D865354" w14:textId="2537CB35" w:rsidR="0022120A" w:rsidRPr="00E3588A" w:rsidRDefault="0022120A" w:rsidP="00B70812">
      <w:pPr>
        <w:snapToGrid w:val="0"/>
        <w:jc w:val="both"/>
        <w:rPr>
          <w:rFonts w:ascii="Arial Unicode MS" w:eastAsia="Arial Unicode MS" w:hAnsi="Arial Unicode MS" w:cs="Arial Unicode MS"/>
          <w:b/>
          <w:sz w:val="16"/>
          <w:szCs w:val="16"/>
          <w:u w:val="single"/>
        </w:rPr>
      </w:pPr>
    </w:p>
    <w:p w14:paraId="5A6960C2" w14:textId="7BC08B52" w:rsidR="00F71BE3" w:rsidRDefault="00AA03B3"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Schneiden Sie die Roll</w:t>
      </w:r>
      <w:r w:rsidR="006547F9">
        <w:rPr>
          <w:rFonts w:ascii="Arial Unicode MS" w:eastAsia="Arial Unicode MS" w:hAnsi="Arial Unicode MS" w:cs="Arial Unicode MS"/>
        </w:rPr>
        <w:t>enkarten für die Abgeordneten (</w:t>
      </w:r>
      <w:r w:rsidR="00AF0BD0">
        <w:rPr>
          <w:rFonts w:ascii="Arial Unicode MS" w:eastAsia="Arial Unicode MS" w:hAnsi="Arial Unicode MS" w:cs="Arial Unicode MS"/>
        </w:rPr>
        <w:t>M5</w:t>
      </w:r>
      <w:r>
        <w:rPr>
          <w:rFonts w:ascii="Arial Unicode MS" w:eastAsia="Arial Unicode MS" w:hAnsi="Arial Unicode MS" w:cs="Arial Unicode MS"/>
        </w:rPr>
        <w:t>) aus, la</w:t>
      </w:r>
      <w:r w:rsidR="00330E02">
        <w:rPr>
          <w:rFonts w:ascii="Arial Unicode MS" w:eastAsia="Arial Unicode MS" w:hAnsi="Arial Unicode MS" w:cs="Arial Unicode MS"/>
        </w:rPr>
        <w:t>s</w:t>
      </w:r>
      <w:r>
        <w:rPr>
          <w:rFonts w:ascii="Arial Unicode MS" w:eastAsia="Arial Unicode MS" w:hAnsi="Arial Unicode MS" w:cs="Arial Unicode MS"/>
        </w:rPr>
        <w:t>sen Sie die Schüler</w:t>
      </w:r>
      <w:r w:rsidR="00D166B4">
        <w:rPr>
          <w:rFonts w:ascii="Arial Unicode MS" w:eastAsia="Arial Unicode MS" w:hAnsi="Arial Unicode MS" w:cs="Arial Unicode MS"/>
        </w:rPr>
        <w:t>/</w:t>
      </w:r>
      <w:r>
        <w:rPr>
          <w:rFonts w:ascii="Arial Unicode MS" w:eastAsia="Arial Unicode MS" w:hAnsi="Arial Unicode MS" w:cs="Arial Unicode MS"/>
        </w:rPr>
        <w:t>innen</w:t>
      </w:r>
      <w:r w:rsidR="00E3588A">
        <w:rPr>
          <w:rFonts w:ascii="Arial Unicode MS" w:eastAsia="Arial Unicode MS" w:hAnsi="Arial Unicode MS" w:cs="Arial Unicode MS"/>
        </w:rPr>
        <w:t xml:space="preserve"> jeweils</w:t>
      </w:r>
      <w:r>
        <w:rPr>
          <w:rFonts w:ascii="Arial Unicode MS" w:eastAsia="Arial Unicode MS" w:hAnsi="Arial Unicode MS" w:cs="Arial Unicode MS"/>
        </w:rPr>
        <w:t xml:space="preserve"> eine Rolle ziehen oder </w:t>
      </w:r>
      <w:r w:rsidR="00E3588A">
        <w:rPr>
          <w:rFonts w:ascii="Arial Unicode MS" w:eastAsia="Arial Unicode MS" w:hAnsi="Arial Unicode MS" w:cs="Arial Unicode MS"/>
        </w:rPr>
        <w:t>losen</w:t>
      </w:r>
      <w:r w:rsidR="0022120A">
        <w:rPr>
          <w:rFonts w:ascii="Arial Unicode MS" w:eastAsia="Arial Unicode MS" w:hAnsi="Arial Unicode MS" w:cs="Arial Unicode MS"/>
        </w:rPr>
        <w:t xml:space="preserve"> Sie die</w:t>
      </w:r>
      <w:r>
        <w:rPr>
          <w:rFonts w:ascii="Arial Unicode MS" w:eastAsia="Arial Unicode MS" w:hAnsi="Arial Unicode MS" w:cs="Arial Unicode MS"/>
        </w:rPr>
        <w:t>se</w:t>
      </w:r>
      <w:r w:rsidR="0022120A">
        <w:rPr>
          <w:rFonts w:ascii="Arial Unicode MS" w:eastAsia="Arial Unicode MS" w:hAnsi="Arial Unicode MS" w:cs="Arial Unicode MS"/>
        </w:rPr>
        <w:t xml:space="preserve"> </w:t>
      </w:r>
      <w:r>
        <w:rPr>
          <w:rFonts w:ascii="Arial Unicode MS" w:eastAsia="Arial Unicode MS" w:hAnsi="Arial Unicode MS" w:cs="Arial Unicode MS"/>
        </w:rPr>
        <w:t xml:space="preserve">zu. </w:t>
      </w:r>
    </w:p>
    <w:p w14:paraId="20B967AB" w14:textId="77777777" w:rsidR="00E3588A" w:rsidRPr="00E3588A" w:rsidRDefault="00E3588A" w:rsidP="00B70812">
      <w:pPr>
        <w:snapToGrid w:val="0"/>
        <w:jc w:val="both"/>
        <w:rPr>
          <w:rFonts w:ascii="Arial Unicode MS" w:eastAsia="Arial Unicode MS" w:hAnsi="Arial Unicode MS" w:cs="Arial Unicode MS"/>
          <w:sz w:val="16"/>
          <w:szCs w:val="16"/>
        </w:rPr>
      </w:pPr>
    </w:p>
    <w:p w14:paraId="5E4DFF90" w14:textId="3A665C8D" w:rsidR="006B4E64" w:rsidRPr="00F71BE3" w:rsidRDefault="00F71BE3" w:rsidP="00B70812">
      <w:pPr>
        <w:snapToGrid w:val="0"/>
        <w:jc w:val="both"/>
        <w:rPr>
          <w:rFonts w:ascii="Arial Unicode MS" w:eastAsia="Arial Unicode MS" w:hAnsi="Arial Unicode MS" w:cs="Arial Unicode MS"/>
          <w:b/>
        </w:rPr>
      </w:pPr>
      <w:r w:rsidRPr="00F71BE3">
        <w:rPr>
          <w:rFonts w:ascii="Arial Unicode MS" w:eastAsia="Arial Unicode MS" w:hAnsi="Arial Unicode MS" w:cs="Arial Unicode MS"/>
          <w:b/>
        </w:rPr>
        <w:t>Rollenkarten für 28 Spieler</w:t>
      </w:r>
      <w:r w:rsidR="00D166B4">
        <w:rPr>
          <w:rFonts w:ascii="Arial Unicode MS" w:eastAsia="Arial Unicode MS" w:hAnsi="Arial Unicode MS" w:cs="Arial Unicode MS"/>
          <w:b/>
        </w:rPr>
        <w:t>/</w:t>
      </w:r>
      <w:r w:rsidRPr="00F71BE3">
        <w:rPr>
          <w:rFonts w:ascii="Arial Unicode MS" w:eastAsia="Arial Unicode MS" w:hAnsi="Arial Unicode MS" w:cs="Arial Unicode MS"/>
          <w:b/>
        </w:rPr>
        <w:t>innen:</w:t>
      </w:r>
    </w:p>
    <w:tbl>
      <w:tblPr>
        <w:tblStyle w:val="Tabellenraster"/>
        <w:tblW w:w="10348" w:type="dxa"/>
        <w:tblInd w:w="108" w:type="dxa"/>
        <w:tblLook w:val="04A0" w:firstRow="1" w:lastRow="0" w:firstColumn="1" w:lastColumn="0" w:noHBand="0" w:noVBand="1"/>
      </w:tblPr>
      <w:tblGrid>
        <w:gridCol w:w="1701"/>
        <w:gridCol w:w="3544"/>
        <w:gridCol w:w="2226"/>
        <w:gridCol w:w="2877"/>
      </w:tblGrid>
      <w:tr w:rsidR="006B4E64" w14:paraId="7DE26CAA" w14:textId="77777777" w:rsidTr="006B4E64">
        <w:tc>
          <w:tcPr>
            <w:tcW w:w="1701" w:type="dxa"/>
          </w:tcPr>
          <w:p w14:paraId="31CABA06" w14:textId="73A0A68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9 Abgeordnete</w:t>
            </w:r>
          </w:p>
        </w:tc>
        <w:tc>
          <w:tcPr>
            <w:tcW w:w="3544" w:type="dxa"/>
          </w:tcPr>
          <w:p w14:paraId="494F4BB9" w14:textId="32B9B049"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Fortschrittspartei </w:t>
            </w:r>
            <w:r w:rsidR="005D31C5">
              <w:rPr>
                <w:rFonts w:ascii="Arial Unicode MS" w:eastAsia="Arial Unicode MS" w:hAnsi="Arial Unicode MS" w:cs="Arial Unicode MS"/>
                <w:bCs/>
              </w:rPr>
              <w:t>Brandenburg</w:t>
            </w:r>
          </w:p>
        </w:tc>
        <w:tc>
          <w:tcPr>
            <w:tcW w:w="2226" w:type="dxa"/>
          </w:tcPr>
          <w:p w14:paraId="0218E65B" w14:textId="47E1E67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Regierungskoalition</w:t>
            </w:r>
          </w:p>
        </w:tc>
        <w:tc>
          <w:tcPr>
            <w:tcW w:w="2877" w:type="dxa"/>
          </w:tcPr>
          <w:p w14:paraId="3B95F653" w14:textId="77777777" w:rsid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w:t>
            </w:r>
          </w:p>
          <w:p w14:paraId="47194A9C" w14:textId="3C2F730C"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2 Fraktionsvorsitzende und 1 Landtagspräsident</w:t>
            </w:r>
            <w:r w:rsidR="00D166B4">
              <w:rPr>
                <w:rFonts w:ascii="Arial Unicode MS" w:eastAsia="Arial Unicode MS" w:hAnsi="Arial Unicode MS" w:cs="Arial Unicode MS"/>
                <w:bCs/>
              </w:rPr>
              <w:t>/</w:t>
            </w:r>
            <w:r w:rsidRPr="006B4E64">
              <w:rPr>
                <w:rFonts w:ascii="Arial Unicode MS" w:eastAsia="Arial Unicode MS" w:hAnsi="Arial Unicode MS" w:cs="Arial Unicode MS"/>
                <w:bCs/>
              </w:rPr>
              <w:t>in</w:t>
            </w:r>
          </w:p>
          <w:p w14:paraId="1049E4FD" w14:textId="77777777" w:rsidR="006B4E64" w:rsidRPr="006B4E64" w:rsidRDefault="006B4E64" w:rsidP="00B70812">
            <w:pPr>
              <w:snapToGrid w:val="0"/>
              <w:rPr>
                <w:rFonts w:ascii="Arial Unicode MS" w:eastAsia="Arial Unicode MS" w:hAnsi="Arial Unicode MS" w:cs="Arial Unicode MS"/>
                <w:bCs/>
              </w:rPr>
            </w:pPr>
          </w:p>
        </w:tc>
      </w:tr>
      <w:tr w:rsidR="006B4E64" w14:paraId="7E247B20" w14:textId="77777777" w:rsidTr="006B4E64">
        <w:tc>
          <w:tcPr>
            <w:tcW w:w="1701" w:type="dxa"/>
          </w:tcPr>
          <w:p w14:paraId="726FB3C9" w14:textId="235EA84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6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425113F1" w14:textId="3E081276"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Umweltpartei </w:t>
            </w:r>
            <w:r w:rsidR="005D31C5">
              <w:rPr>
                <w:rFonts w:ascii="Arial Unicode MS" w:eastAsia="Arial Unicode MS" w:hAnsi="Arial Unicode MS" w:cs="Arial Unicode MS"/>
                <w:bCs/>
              </w:rPr>
              <w:t>Brandenburg</w:t>
            </w:r>
          </w:p>
        </w:tc>
        <w:tc>
          <w:tcPr>
            <w:tcW w:w="2226" w:type="dxa"/>
          </w:tcPr>
          <w:p w14:paraId="3B76CA03" w14:textId="4112D613"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Regierungskoalition</w:t>
            </w:r>
          </w:p>
        </w:tc>
        <w:tc>
          <w:tcPr>
            <w:tcW w:w="2877" w:type="dxa"/>
          </w:tcPr>
          <w:p w14:paraId="3AD72C80" w14:textId="77777777" w:rsid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w:t>
            </w:r>
          </w:p>
          <w:p w14:paraId="74EF297E" w14:textId="031795B7"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2 Fraktionsvorsitzende </w:t>
            </w:r>
          </w:p>
          <w:p w14:paraId="5730972D" w14:textId="77777777" w:rsidR="006B4E64" w:rsidRPr="006B4E64" w:rsidRDefault="006B4E64" w:rsidP="00B70812">
            <w:pPr>
              <w:snapToGrid w:val="0"/>
              <w:rPr>
                <w:rFonts w:ascii="Arial Unicode MS" w:eastAsia="Arial Unicode MS" w:hAnsi="Arial Unicode MS" w:cs="Arial Unicode MS"/>
                <w:bCs/>
              </w:rPr>
            </w:pPr>
          </w:p>
        </w:tc>
      </w:tr>
      <w:tr w:rsidR="006B4E64" w14:paraId="5EA98C86" w14:textId="77777777" w:rsidTr="006B4E64">
        <w:tc>
          <w:tcPr>
            <w:tcW w:w="1701" w:type="dxa"/>
          </w:tcPr>
          <w:p w14:paraId="58947C66" w14:textId="031EDCFE"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8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537545F9" w14:textId="4FF7F35D"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Traditionspartei </w:t>
            </w:r>
            <w:r w:rsidR="005D31C5">
              <w:rPr>
                <w:rFonts w:ascii="Arial Unicode MS" w:eastAsia="Arial Unicode MS" w:hAnsi="Arial Unicode MS" w:cs="Arial Unicode MS"/>
                <w:bCs/>
              </w:rPr>
              <w:t>Brandenburg</w:t>
            </w:r>
          </w:p>
        </w:tc>
        <w:tc>
          <w:tcPr>
            <w:tcW w:w="2226" w:type="dxa"/>
          </w:tcPr>
          <w:p w14:paraId="550A3108" w14:textId="31F62C37"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Opposition</w:t>
            </w:r>
          </w:p>
        </w:tc>
        <w:tc>
          <w:tcPr>
            <w:tcW w:w="2877" w:type="dxa"/>
          </w:tcPr>
          <w:p w14:paraId="1A7F9917" w14:textId="3547DC43" w:rsidR="006B4E64" w:rsidRDefault="006B4E64" w:rsidP="00B70812">
            <w:pPr>
              <w:tabs>
                <w:tab w:val="left" w:pos="3354"/>
                <w:tab w:val="left" w:pos="3427"/>
              </w:tabs>
              <w:snapToGrid w:val="0"/>
              <w:rPr>
                <w:rFonts w:ascii="Arial Unicode MS" w:eastAsia="Arial Unicode MS" w:hAnsi="Arial Unicode MS" w:cs="Arial Unicode MS"/>
                <w:bCs/>
              </w:rPr>
            </w:pPr>
            <w:r>
              <w:rPr>
                <w:rFonts w:ascii="Arial Unicode MS" w:eastAsia="Arial Unicode MS" w:hAnsi="Arial Unicode MS" w:cs="Arial Unicode MS"/>
                <w:bCs/>
              </w:rPr>
              <w:t>d</w:t>
            </w:r>
            <w:r w:rsidRPr="006B4E64">
              <w:rPr>
                <w:rFonts w:ascii="Arial Unicode MS" w:eastAsia="Arial Unicode MS" w:hAnsi="Arial Unicode MS" w:cs="Arial Unicode MS"/>
                <w:bCs/>
              </w:rPr>
              <w:t>arunter</w:t>
            </w:r>
          </w:p>
          <w:p w14:paraId="7125C19A" w14:textId="739A4280"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2 Fraktionsvorsitzende </w:t>
            </w:r>
          </w:p>
          <w:p w14:paraId="0307D601" w14:textId="77777777" w:rsidR="006B4E64" w:rsidRPr="006B4E64" w:rsidRDefault="006B4E64" w:rsidP="00B70812">
            <w:pPr>
              <w:snapToGrid w:val="0"/>
              <w:rPr>
                <w:rFonts w:ascii="Arial Unicode MS" w:eastAsia="Arial Unicode MS" w:hAnsi="Arial Unicode MS" w:cs="Arial Unicode MS"/>
                <w:bCs/>
              </w:rPr>
            </w:pPr>
          </w:p>
        </w:tc>
      </w:tr>
      <w:tr w:rsidR="006B4E64" w14:paraId="17342281" w14:textId="77777777" w:rsidTr="006B4E64">
        <w:trPr>
          <w:trHeight w:val="878"/>
        </w:trPr>
        <w:tc>
          <w:tcPr>
            <w:tcW w:w="1701" w:type="dxa"/>
          </w:tcPr>
          <w:p w14:paraId="2980D84F" w14:textId="6267761F"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5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4EF72132" w14:textId="6BCFF286"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Industriepartei </w:t>
            </w:r>
            <w:r w:rsidR="005D31C5">
              <w:rPr>
                <w:rFonts w:ascii="Arial Unicode MS" w:eastAsia="Arial Unicode MS" w:hAnsi="Arial Unicode MS" w:cs="Arial Unicode MS"/>
                <w:bCs/>
              </w:rPr>
              <w:t>Brandenburg</w:t>
            </w:r>
          </w:p>
        </w:tc>
        <w:tc>
          <w:tcPr>
            <w:tcW w:w="2226" w:type="dxa"/>
          </w:tcPr>
          <w:p w14:paraId="79C1547A" w14:textId="542B570E"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Opposition</w:t>
            </w:r>
          </w:p>
        </w:tc>
        <w:tc>
          <w:tcPr>
            <w:tcW w:w="2877" w:type="dxa"/>
          </w:tcPr>
          <w:p w14:paraId="610009EB" w14:textId="77777777"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2 Fraktionsvorsitzende </w:t>
            </w:r>
          </w:p>
          <w:p w14:paraId="08D2B9F2" w14:textId="77777777" w:rsidR="006B4E64" w:rsidRPr="006B4E64" w:rsidRDefault="006B4E64" w:rsidP="00B70812">
            <w:pPr>
              <w:snapToGrid w:val="0"/>
              <w:rPr>
                <w:rFonts w:ascii="Arial Unicode MS" w:eastAsia="Arial Unicode MS" w:hAnsi="Arial Unicode MS" w:cs="Arial Unicode MS"/>
                <w:bCs/>
              </w:rPr>
            </w:pPr>
          </w:p>
        </w:tc>
      </w:tr>
    </w:tbl>
    <w:p w14:paraId="6CA17622" w14:textId="77777777" w:rsidR="00F71BE3" w:rsidRPr="006B4E64" w:rsidRDefault="00F71BE3" w:rsidP="00B70812">
      <w:pPr>
        <w:tabs>
          <w:tab w:val="left" w:pos="3354"/>
          <w:tab w:val="left" w:pos="3427"/>
        </w:tabs>
        <w:snapToGrid w:val="0"/>
        <w:jc w:val="both"/>
        <w:rPr>
          <w:rFonts w:ascii="Arial Unicode MS" w:eastAsia="Arial Unicode MS" w:hAnsi="Arial Unicode MS" w:cs="Arial Unicode MS"/>
        </w:rPr>
      </w:pPr>
    </w:p>
    <w:p w14:paraId="093DE22D" w14:textId="31159253" w:rsidR="00F71BE3" w:rsidRPr="00762871" w:rsidRDefault="00F71BE3" w:rsidP="00B70812">
      <w:pPr>
        <w:tabs>
          <w:tab w:val="left" w:pos="3354"/>
          <w:tab w:val="left" w:pos="3427"/>
        </w:tabs>
        <w:snapToGrid w:val="0"/>
        <w:jc w:val="both"/>
        <w:rPr>
          <w:rFonts w:ascii="Arial Unicode MS" w:eastAsia="Arial Unicode MS" w:hAnsi="Arial Unicode MS" w:cs="Arial Unicode MS"/>
        </w:rPr>
      </w:pPr>
      <w:r w:rsidRPr="00027F15">
        <w:rPr>
          <w:rFonts w:ascii="Arial Unicode MS" w:eastAsia="Arial Unicode MS" w:hAnsi="Arial Unicode MS" w:cs="Arial Unicode MS"/>
          <w:b/>
          <w:bCs/>
        </w:rPr>
        <w:t>Die Anzahl der Rollen kann beliebig erweitert oder reduziert werden</w:t>
      </w:r>
      <w:r w:rsidRPr="00762871">
        <w:rPr>
          <w:rFonts w:ascii="Arial Unicode MS" w:eastAsia="Arial Unicode MS" w:hAnsi="Arial Unicode MS" w:cs="Arial Unicode MS"/>
        </w:rPr>
        <w:t xml:space="preserve">. Wichtig ist nur, dass die Mehrheitsverhältnisse gleich bleiben und die Anzahl der Ausschussmitglieder ausgewogen ist. </w:t>
      </w:r>
    </w:p>
    <w:p w14:paraId="261A9A83" w14:textId="4828B06C" w:rsidR="00F71BE3" w:rsidRPr="00762871" w:rsidRDefault="00F71BE3" w:rsidP="00B70812">
      <w:pPr>
        <w:tabs>
          <w:tab w:val="left" w:pos="3354"/>
          <w:tab w:val="left" w:pos="3427"/>
        </w:tabs>
        <w:snapToGrid w:val="0"/>
        <w:jc w:val="both"/>
        <w:rPr>
          <w:rFonts w:ascii="Arial Unicode MS" w:eastAsia="Arial Unicode MS" w:hAnsi="Arial Unicode MS" w:cs="Arial Unicode MS"/>
        </w:rPr>
      </w:pPr>
      <w:r w:rsidRPr="00762871">
        <w:rPr>
          <w:rFonts w:ascii="Arial Unicode MS" w:eastAsia="Arial Unicode MS" w:hAnsi="Arial Unicode MS" w:cs="Arial Unicode MS"/>
        </w:rPr>
        <w:t>Alternativ können weitere Schüler</w:t>
      </w:r>
      <w:r w:rsidR="00D166B4">
        <w:rPr>
          <w:rFonts w:ascii="Arial Unicode MS" w:eastAsia="Arial Unicode MS" w:hAnsi="Arial Unicode MS" w:cs="Arial Unicode MS"/>
        </w:rPr>
        <w:t>/</w:t>
      </w:r>
      <w:r w:rsidRPr="00762871">
        <w:rPr>
          <w:rFonts w:ascii="Arial Unicode MS" w:eastAsia="Arial Unicode MS" w:hAnsi="Arial Unicode MS" w:cs="Arial Unicode MS"/>
        </w:rPr>
        <w:t xml:space="preserve">innen auch ein Presseteam bilden und die Plenarsitzungen </w:t>
      </w:r>
      <w:proofErr w:type="spellStart"/>
      <w:r w:rsidRPr="00762871">
        <w:rPr>
          <w:rFonts w:ascii="Arial Unicode MS" w:eastAsia="Arial Unicode MS" w:hAnsi="Arial Unicode MS" w:cs="Arial Unicode MS"/>
        </w:rPr>
        <w:t>jounalistisch</w:t>
      </w:r>
      <w:proofErr w:type="spellEnd"/>
      <w:r w:rsidRPr="00762871">
        <w:rPr>
          <w:rFonts w:ascii="Arial Unicode MS" w:eastAsia="Arial Unicode MS" w:hAnsi="Arial Unicode MS" w:cs="Arial Unicode MS"/>
        </w:rPr>
        <w:t xml:space="preserve"> begleiten und zwischendurch Interviews mit einzelne</w:t>
      </w:r>
      <w:r w:rsidR="00762871">
        <w:rPr>
          <w:rFonts w:ascii="Arial Unicode MS" w:eastAsia="Arial Unicode MS" w:hAnsi="Arial Unicode MS" w:cs="Arial Unicode MS"/>
        </w:rPr>
        <w:t>n</w:t>
      </w:r>
      <w:r w:rsidRPr="00762871">
        <w:rPr>
          <w:rFonts w:ascii="Arial Unicode MS" w:eastAsia="Arial Unicode MS" w:hAnsi="Arial Unicode MS" w:cs="Arial Unicode MS"/>
        </w:rPr>
        <w:t xml:space="preserve"> Parteimitgliedern führen, um Statements für ihren Artikel zum Thema zu bekommen.</w:t>
      </w:r>
    </w:p>
    <w:p w14:paraId="1E39AB98" w14:textId="77777777" w:rsidR="00F71BE3" w:rsidRDefault="00F71BE3" w:rsidP="00B70812">
      <w:pPr>
        <w:snapToGrid w:val="0"/>
        <w:jc w:val="both"/>
        <w:rPr>
          <w:rFonts w:ascii="Arial Unicode MS" w:eastAsia="Arial Unicode MS" w:hAnsi="Arial Unicode MS" w:cs="Arial Unicode MS"/>
        </w:rPr>
      </w:pPr>
    </w:p>
    <w:p w14:paraId="501AAAF0" w14:textId="43645BA3"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finden sich in Kleingruppen nach ihrer Fraktion zusammen. </w:t>
      </w:r>
    </w:p>
    <w:p w14:paraId="377B90DA" w14:textId="67D5F4F8"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Verteilen Sie an jede Kleingruppe die passende Rollenkarte mit Informati</w:t>
      </w:r>
      <w:r w:rsidR="006547F9">
        <w:rPr>
          <w:rFonts w:ascii="Arial Unicode MS" w:eastAsia="Arial Unicode MS" w:hAnsi="Arial Unicode MS" w:cs="Arial Unicode MS"/>
        </w:rPr>
        <w:t>onen zu der jeweiligen Partei (</w:t>
      </w:r>
      <w:r w:rsidR="00AF0BD0">
        <w:rPr>
          <w:rFonts w:ascii="Arial Unicode MS" w:eastAsia="Arial Unicode MS" w:hAnsi="Arial Unicode MS" w:cs="Arial Unicode MS"/>
        </w:rPr>
        <w:t>M4</w:t>
      </w:r>
      <w:r w:rsidR="006547F9">
        <w:rPr>
          <w:rFonts w:ascii="Arial Unicode MS" w:eastAsia="Arial Unicode MS" w:hAnsi="Arial Unicode MS" w:cs="Arial Unicode MS"/>
        </w:rPr>
        <w:t>a-</w:t>
      </w:r>
      <w:r>
        <w:rPr>
          <w:rFonts w:ascii="Arial Unicode MS" w:eastAsia="Arial Unicode MS" w:hAnsi="Arial Unicode MS" w:cs="Arial Unicode MS"/>
        </w:rPr>
        <w:t>d), so dass die Schüler</w:t>
      </w:r>
      <w:r w:rsidR="00D166B4">
        <w:rPr>
          <w:rFonts w:ascii="Arial Unicode MS" w:eastAsia="Arial Unicode MS" w:hAnsi="Arial Unicode MS" w:cs="Arial Unicode MS"/>
        </w:rPr>
        <w:t>/</w:t>
      </w:r>
      <w:r>
        <w:rPr>
          <w:rFonts w:ascii="Arial Unicode MS" w:eastAsia="Arial Unicode MS" w:hAnsi="Arial Unicode MS" w:cs="Arial Unicode MS"/>
        </w:rPr>
        <w:t>innen sich mit ihrer Fraktion vertraut machen können. Jede Fraktion wählt aus ihrer Mitte zwei Fraktionsvorsitzende. Diese bekommen zusätzlich no</w:t>
      </w:r>
      <w:r w:rsidR="006547F9">
        <w:rPr>
          <w:rFonts w:ascii="Arial Unicode MS" w:eastAsia="Arial Unicode MS" w:hAnsi="Arial Unicode MS" w:cs="Arial Unicode MS"/>
        </w:rPr>
        <w:t xml:space="preserve">ch die Rollenkarte </w:t>
      </w:r>
      <w:r w:rsidR="00AF0BD0">
        <w:rPr>
          <w:rFonts w:ascii="Arial Unicode MS" w:eastAsia="Arial Unicode MS" w:hAnsi="Arial Unicode MS" w:cs="Arial Unicode MS"/>
        </w:rPr>
        <w:t>M8</w:t>
      </w:r>
      <w:r>
        <w:rPr>
          <w:rFonts w:ascii="Arial Unicode MS" w:eastAsia="Arial Unicode MS" w:hAnsi="Arial Unicode MS" w:cs="Arial Unicode MS"/>
        </w:rPr>
        <w:t>.</w:t>
      </w:r>
    </w:p>
    <w:p w14:paraId="1A70C24E" w14:textId="741EA8C4"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Verteilen Sie außerdem an jede Fraktionsgru</w:t>
      </w:r>
      <w:r w:rsidR="006547F9">
        <w:rPr>
          <w:rFonts w:ascii="Arial Unicode MS" w:eastAsia="Arial Unicode MS" w:hAnsi="Arial Unicode MS" w:cs="Arial Unicode MS"/>
        </w:rPr>
        <w:t>ppe den Ablauf des Planspiels (</w:t>
      </w:r>
      <w:r w:rsidR="00AF0BD0">
        <w:rPr>
          <w:rFonts w:ascii="Arial Unicode MS" w:eastAsia="Arial Unicode MS" w:hAnsi="Arial Unicode MS" w:cs="Arial Unicode MS"/>
        </w:rPr>
        <w:t>M2</w:t>
      </w:r>
      <w:r w:rsidR="006547F9">
        <w:rPr>
          <w:rFonts w:ascii="Arial Unicode MS" w:eastAsia="Arial Unicode MS" w:hAnsi="Arial Unicode MS" w:cs="Arial Unicode MS"/>
        </w:rPr>
        <w:t>) und die Geschäftsordnung (</w:t>
      </w:r>
      <w:r w:rsidR="00AF0BD0">
        <w:rPr>
          <w:rFonts w:ascii="Arial Unicode MS" w:eastAsia="Arial Unicode MS" w:hAnsi="Arial Unicode MS" w:cs="Arial Unicode MS"/>
        </w:rPr>
        <w:t>M3</w:t>
      </w:r>
      <w:r w:rsidR="006547F9">
        <w:rPr>
          <w:rFonts w:ascii="Arial Unicode MS" w:eastAsia="Arial Unicode MS" w:hAnsi="Arial Unicode MS" w:cs="Arial Unicode MS"/>
        </w:rPr>
        <w:t>)</w:t>
      </w:r>
      <w:r>
        <w:rPr>
          <w:rFonts w:ascii="Arial Unicode MS" w:eastAsia="Arial Unicode MS" w:hAnsi="Arial Unicode MS" w:cs="Arial Unicode MS"/>
        </w:rPr>
        <w:t xml:space="preserve"> – diese kann auch während des gesamten Planspiels per </w:t>
      </w:r>
      <w:proofErr w:type="spellStart"/>
      <w:r>
        <w:rPr>
          <w:rFonts w:ascii="Arial Unicode MS" w:eastAsia="Arial Unicode MS" w:hAnsi="Arial Unicode MS" w:cs="Arial Unicode MS"/>
        </w:rPr>
        <w:lastRenderedPageBreak/>
        <w:t>Beamer</w:t>
      </w:r>
      <w:proofErr w:type="spellEnd"/>
      <w:r>
        <w:rPr>
          <w:rFonts w:ascii="Arial Unicode MS" w:eastAsia="Arial Unicode MS" w:hAnsi="Arial Unicode MS" w:cs="Arial Unicode MS"/>
        </w:rPr>
        <w:t xml:space="preserve"> gezeigt werden – sowie an alle Schüler</w:t>
      </w:r>
      <w:r w:rsidR="00D166B4">
        <w:rPr>
          <w:rFonts w:ascii="Arial Unicode MS" w:eastAsia="Arial Unicode MS" w:hAnsi="Arial Unicode MS" w:cs="Arial Unicode MS"/>
        </w:rPr>
        <w:t>/</w:t>
      </w:r>
      <w:proofErr w:type="spellStart"/>
      <w:r>
        <w:rPr>
          <w:rFonts w:ascii="Arial Unicode MS" w:eastAsia="Arial Unicode MS" w:hAnsi="Arial Unicode MS" w:cs="Arial Unicode MS"/>
        </w:rPr>
        <w:t>nnen</w:t>
      </w:r>
      <w:proofErr w:type="spellEnd"/>
      <w:r>
        <w:rPr>
          <w:rFonts w:ascii="Arial Unicode MS" w:eastAsia="Arial Unicode MS" w:hAnsi="Arial Unicode MS" w:cs="Arial Unicode MS"/>
        </w:rPr>
        <w:t xml:space="preserve"> die beiden Gesetzes</w:t>
      </w:r>
      <w:r w:rsidR="006547F9">
        <w:rPr>
          <w:rFonts w:ascii="Arial Unicode MS" w:eastAsia="Arial Unicode MS" w:hAnsi="Arial Unicode MS" w:cs="Arial Unicode MS"/>
        </w:rPr>
        <w:t>vorschläge (</w:t>
      </w:r>
      <w:r w:rsidR="00AF0BD0">
        <w:rPr>
          <w:rFonts w:ascii="Arial Unicode MS" w:eastAsia="Arial Unicode MS" w:hAnsi="Arial Unicode MS" w:cs="Arial Unicode MS"/>
        </w:rPr>
        <w:t>M</w:t>
      </w:r>
      <w:r w:rsidR="006547F9">
        <w:rPr>
          <w:rFonts w:ascii="Arial Unicode MS" w:eastAsia="Arial Unicode MS" w:hAnsi="Arial Unicode MS" w:cs="Arial Unicode MS"/>
        </w:rPr>
        <w:t>10</w:t>
      </w:r>
      <w:r w:rsidR="00AF0BD0">
        <w:rPr>
          <w:rFonts w:ascii="Arial Unicode MS" w:eastAsia="Arial Unicode MS" w:hAnsi="Arial Unicode MS" w:cs="Arial Unicode MS"/>
        </w:rPr>
        <w:t>-M11</w:t>
      </w:r>
      <w:r>
        <w:rPr>
          <w:rFonts w:ascii="Arial Unicode MS" w:eastAsia="Arial Unicode MS" w:hAnsi="Arial Unicode MS" w:cs="Arial Unicode MS"/>
        </w:rPr>
        <w:t xml:space="preserve">). </w:t>
      </w:r>
    </w:p>
    <w:p w14:paraId="72DAEC45" w14:textId="77777777"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Stellen Sie den Ablauf des Planspieles und die Geschäftsordnung vor und klären Sie die offenen Fragen zum Planspiel. </w:t>
      </w:r>
    </w:p>
    <w:p w14:paraId="5D3347B0" w14:textId="3634628B" w:rsidR="00762871" w:rsidRDefault="00E3588A"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Im Anschluss</w:t>
      </w:r>
      <w:r w:rsidR="00762871">
        <w:rPr>
          <w:rFonts w:ascii="Arial Unicode MS" w:eastAsia="Arial Unicode MS" w:hAnsi="Arial Unicode MS" w:cs="Arial Unicode MS"/>
        </w:rPr>
        <w:t xml:space="preserve"> bestimmen die Schüler</w:t>
      </w:r>
      <w:r w:rsidR="00D166B4">
        <w:rPr>
          <w:rFonts w:ascii="Arial Unicode MS" w:eastAsia="Arial Unicode MS" w:hAnsi="Arial Unicode MS" w:cs="Arial Unicode MS"/>
        </w:rPr>
        <w:t>/</w:t>
      </w:r>
      <w:r w:rsidR="00762871">
        <w:rPr>
          <w:rFonts w:ascii="Arial Unicode MS" w:eastAsia="Arial Unicode MS" w:hAnsi="Arial Unicode MS" w:cs="Arial Unicode MS"/>
        </w:rPr>
        <w:t>innen eine</w:t>
      </w:r>
      <w:r w:rsidR="00D166B4">
        <w:rPr>
          <w:rFonts w:ascii="Arial Unicode MS" w:eastAsia="Arial Unicode MS" w:hAnsi="Arial Unicode MS" w:cs="Arial Unicode MS"/>
        </w:rPr>
        <w:t>/</w:t>
      </w:r>
      <w:r w:rsidR="002404CB">
        <w:rPr>
          <w:rFonts w:ascii="Arial Unicode MS" w:eastAsia="Arial Unicode MS" w:hAnsi="Arial Unicode MS" w:cs="Arial Unicode MS"/>
        </w:rPr>
        <w:t>n</w:t>
      </w:r>
      <w:r w:rsidR="00762871">
        <w:rPr>
          <w:rFonts w:ascii="Arial Unicode MS" w:eastAsia="Arial Unicode MS" w:hAnsi="Arial Unicode MS" w:cs="Arial Unicode MS"/>
        </w:rPr>
        <w:t xml:space="preserve"> Landtagspräsident</w:t>
      </w:r>
      <w:r w:rsidR="00D166B4">
        <w:rPr>
          <w:rFonts w:ascii="Arial Unicode MS" w:eastAsia="Arial Unicode MS" w:hAnsi="Arial Unicode MS" w:cs="Arial Unicode MS"/>
        </w:rPr>
        <w:t>/</w:t>
      </w:r>
      <w:r w:rsidR="00762871">
        <w:rPr>
          <w:rFonts w:ascii="Arial Unicode MS" w:eastAsia="Arial Unicode MS" w:hAnsi="Arial Unicode MS" w:cs="Arial Unicode MS"/>
        </w:rPr>
        <w:t>in aus den Reihen der Fortschrittspartei</w:t>
      </w:r>
      <w:r w:rsidR="00AF531B">
        <w:rPr>
          <w:rFonts w:ascii="Arial Unicode MS" w:eastAsia="Arial Unicode MS" w:hAnsi="Arial Unicode MS" w:cs="Arial Unicode MS"/>
        </w:rPr>
        <w:t xml:space="preserve"> – die</w:t>
      </w:r>
      <w:r>
        <w:rPr>
          <w:rFonts w:ascii="Arial Unicode MS" w:eastAsia="Arial Unicode MS" w:hAnsi="Arial Unicode MS" w:cs="Arial Unicode MS"/>
        </w:rPr>
        <w:t>se</w:t>
      </w:r>
      <w:r w:rsidR="00AF531B">
        <w:rPr>
          <w:rFonts w:ascii="Arial Unicode MS" w:eastAsia="Arial Unicode MS" w:hAnsi="Arial Unicode MS" w:cs="Arial Unicode MS"/>
        </w:rPr>
        <w:t xml:space="preserve"> Person erhält </w:t>
      </w:r>
      <w:proofErr w:type="spellStart"/>
      <w:r>
        <w:rPr>
          <w:rFonts w:ascii="Arial Unicode MS" w:eastAsia="Arial Unicode MS" w:hAnsi="Arial Unicode MS" w:cs="Arial Unicode MS"/>
        </w:rPr>
        <w:t>zustätzlich</w:t>
      </w:r>
      <w:proofErr w:type="spellEnd"/>
      <w:r>
        <w:rPr>
          <w:rFonts w:ascii="Arial Unicode MS" w:eastAsia="Arial Unicode MS" w:hAnsi="Arial Unicode MS" w:cs="Arial Unicode MS"/>
        </w:rPr>
        <w:t xml:space="preserve"> noch die Rollenkarte </w:t>
      </w:r>
      <w:r w:rsidR="00AF0BD0">
        <w:rPr>
          <w:rFonts w:ascii="Arial Unicode MS" w:eastAsia="Arial Unicode MS" w:hAnsi="Arial Unicode MS" w:cs="Arial Unicode MS"/>
        </w:rPr>
        <w:t>M6</w:t>
      </w:r>
      <w:r w:rsidR="006547F9">
        <w:rPr>
          <w:rFonts w:ascii="Arial Unicode MS" w:eastAsia="Arial Unicode MS" w:hAnsi="Arial Unicode MS" w:cs="Arial Unicode MS"/>
        </w:rPr>
        <w:t xml:space="preserve"> sowie </w:t>
      </w:r>
      <w:r w:rsidR="00AF0BD0">
        <w:rPr>
          <w:rFonts w:ascii="Arial Unicode MS" w:eastAsia="Arial Unicode MS" w:hAnsi="Arial Unicode MS" w:cs="Arial Unicode MS"/>
        </w:rPr>
        <w:t>M7a und M7b</w:t>
      </w:r>
      <w:r w:rsidR="00AF531B">
        <w:rPr>
          <w:rFonts w:ascii="Arial Unicode MS" w:eastAsia="Arial Unicode MS" w:hAnsi="Arial Unicode MS" w:cs="Arial Unicode MS"/>
        </w:rPr>
        <w:t xml:space="preserve"> (</w:t>
      </w:r>
      <w:r>
        <w:rPr>
          <w:rFonts w:ascii="Arial Unicode MS" w:eastAsia="Arial Unicode MS" w:hAnsi="Arial Unicode MS" w:cs="Arial Unicode MS"/>
        </w:rPr>
        <w:t xml:space="preserve">die </w:t>
      </w:r>
      <w:r w:rsidR="00AF531B">
        <w:rPr>
          <w:rFonts w:ascii="Arial Unicode MS" w:eastAsia="Arial Unicode MS" w:hAnsi="Arial Unicode MS" w:cs="Arial Unicode MS"/>
        </w:rPr>
        <w:t>Tagesordnung</w:t>
      </w:r>
      <w:r>
        <w:rPr>
          <w:rFonts w:ascii="Arial Unicode MS" w:eastAsia="Arial Unicode MS" w:hAnsi="Arial Unicode MS" w:cs="Arial Unicode MS"/>
        </w:rPr>
        <w:t>en</w:t>
      </w:r>
      <w:r w:rsidR="00AF531B">
        <w:rPr>
          <w:rFonts w:ascii="Arial Unicode MS" w:eastAsia="Arial Unicode MS" w:hAnsi="Arial Unicode MS" w:cs="Arial Unicode MS"/>
        </w:rPr>
        <w:t xml:space="preserve"> für die Plenarsitzungen) als Hilfestellung</w:t>
      </w:r>
      <w:r w:rsidR="00762871">
        <w:rPr>
          <w:rFonts w:ascii="Arial Unicode MS" w:eastAsia="Arial Unicode MS" w:hAnsi="Arial Unicode MS" w:cs="Arial Unicode MS"/>
        </w:rPr>
        <w:t xml:space="preserve">. </w:t>
      </w:r>
    </w:p>
    <w:p w14:paraId="76D16228" w14:textId="77777777" w:rsidR="00762871" w:rsidRDefault="00762871" w:rsidP="00B70812">
      <w:pPr>
        <w:snapToGrid w:val="0"/>
        <w:jc w:val="both"/>
        <w:rPr>
          <w:rFonts w:ascii="Arial Unicode MS" w:eastAsia="Arial Unicode MS" w:hAnsi="Arial Unicode MS" w:cs="Arial Unicode MS"/>
        </w:rPr>
      </w:pPr>
    </w:p>
    <w:p w14:paraId="687B764F" w14:textId="4C09DDEA" w:rsidR="0022120A" w:rsidRPr="00B938A0" w:rsidRDefault="00762871"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w:t>
      </w:r>
      <w:r w:rsidR="0022120A">
        <w:rPr>
          <w:rFonts w:ascii="Arial Unicode MS" w:eastAsia="Arial Unicode MS" w:hAnsi="Arial Unicode MS" w:cs="Arial Unicode MS"/>
        </w:rPr>
        <w:t>un kann das Planspiel beginnen.</w:t>
      </w:r>
    </w:p>
    <w:p w14:paraId="5F96477A" w14:textId="77777777" w:rsidR="0022120A" w:rsidRDefault="0022120A" w:rsidP="00B70812">
      <w:pPr>
        <w:snapToGrid w:val="0"/>
        <w:jc w:val="both"/>
        <w:rPr>
          <w:rFonts w:ascii="Arial Unicode MS" w:eastAsia="Arial Unicode MS" w:hAnsi="Arial Unicode MS" w:cs="Arial Unicode MS"/>
          <w:b/>
          <w:u w:val="single"/>
        </w:rPr>
      </w:pPr>
    </w:p>
    <w:p w14:paraId="46DEC158" w14:textId="641ED38B" w:rsidR="00FA6EB2" w:rsidRPr="00896789" w:rsidRDefault="00FA6EB2" w:rsidP="00B70812">
      <w:pPr>
        <w:snapToGrid w:val="0"/>
        <w:jc w:val="both"/>
        <w:rPr>
          <w:rFonts w:ascii="Arial Unicode MS" w:eastAsia="Arial Unicode MS" w:hAnsi="Arial Unicode MS" w:cs="Arial Unicode MS"/>
          <w:b/>
          <w:u w:val="single"/>
        </w:rPr>
      </w:pPr>
      <w:r w:rsidRPr="00896789">
        <w:rPr>
          <w:rFonts w:ascii="Arial Unicode MS" w:eastAsia="Arial Unicode MS" w:hAnsi="Arial Unicode MS" w:cs="Arial Unicode MS"/>
          <w:b/>
          <w:u w:val="single"/>
        </w:rPr>
        <w:t xml:space="preserve">Durchführung </w:t>
      </w:r>
      <w:r w:rsidR="000233DC">
        <w:rPr>
          <w:rFonts w:ascii="Arial Unicode MS" w:eastAsia="Arial Unicode MS" w:hAnsi="Arial Unicode MS" w:cs="Arial Unicode MS"/>
          <w:b/>
          <w:u w:val="single"/>
        </w:rPr>
        <w:t xml:space="preserve">und Ablauf </w:t>
      </w:r>
      <w:r w:rsidRPr="00896789">
        <w:rPr>
          <w:rFonts w:ascii="Arial Unicode MS" w:eastAsia="Arial Unicode MS" w:hAnsi="Arial Unicode MS" w:cs="Arial Unicode MS"/>
          <w:b/>
          <w:u w:val="single"/>
        </w:rPr>
        <w:t>de</w:t>
      </w:r>
      <w:r w:rsidR="00A46740">
        <w:rPr>
          <w:rFonts w:ascii="Arial Unicode MS" w:eastAsia="Arial Unicode MS" w:hAnsi="Arial Unicode MS" w:cs="Arial Unicode MS"/>
          <w:b/>
          <w:u w:val="single"/>
        </w:rPr>
        <w:t>s Planspiels</w:t>
      </w:r>
      <w:r w:rsidR="00DE1961">
        <w:rPr>
          <w:rFonts w:ascii="Arial Unicode MS" w:eastAsia="Arial Unicode MS" w:hAnsi="Arial Unicode MS" w:cs="Arial Unicode MS"/>
          <w:b/>
          <w:u w:val="single"/>
        </w:rPr>
        <w:t xml:space="preserve"> im Detail</w:t>
      </w:r>
      <w:r w:rsidR="00DD3940">
        <w:rPr>
          <w:rFonts w:ascii="Arial Unicode MS" w:eastAsia="Arial Unicode MS" w:hAnsi="Arial Unicode MS" w:cs="Arial Unicode MS"/>
          <w:b/>
          <w:u w:val="single"/>
        </w:rPr>
        <w:t xml:space="preserve"> (100 Min</w:t>
      </w:r>
      <w:r w:rsidR="001E5443">
        <w:rPr>
          <w:rFonts w:ascii="Arial Unicode MS" w:eastAsia="Arial Unicode MS" w:hAnsi="Arial Unicode MS" w:cs="Arial Unicode MS"/>
          <w:b/>
          <w:u w:val="single"/>
        </w:rPr>
        <w:t>.</w:t>
      </w:r>
      <w:r w:rsidR="00DD3940">
        <w:rPr>
          <w:rFonts w:ascii="Arial Unicode MS" w:eastAsia="Arial Unicode MS" w:hAnsi="Arial Unicode MS" w:cs="Arial Unicode MS"/>
          <w:b/>
          <w:u w:val="single"/>
        </w:rPr>
        <w:t>)</w:t>
      </w:r>
    </w:p>
    <w:p w14:paraId="1FE5F2F4" w14:textId="77777777" w:rsidR="000233DC" w:rsidRDefault="000233DC" w:rsidP="00B70812">
      <w:pPr>
        <w:snapToGrid w:val="0"/>
        <w:jc w:val="both"/>
        <w:rPr>
          <w:rFonts w:ascii="Arial Unicode MS" w:eastAsia="Arial Unicode MS" w:hAnsi="Arial Unicode MS" w:cs="Arial Unicode MS"/>
        </w:rPr>
      </w:pPr>
    </w:p>
    <w:p w14:paraId="55B1FD85" w14:textId="747B48B1" w:rsidR="00DE1961" w:rsidRPr="00DE1961" w:rsidRDefault="00DE1961" w:rsidP="00B70812">
      <w:pPr>
        <w:snapToGrid w:val="0"/>
        <w:jc w:val="both"/>
        <w:rPr>
          <w:rFonts w:ascii="Arial Unicode MS" w:eastAsia="Arial Unicode MS" w:hAnsi="Arial Unicode MS" w:cs="Arial Unicode MS"/>
          <w:b/>
          <w:bCs/>
        </w:rPr>
      </w:pPr>
      <w:r w:rsidRPr="00DE1961">
        <w:rPr>
          <w:rFonts w:ascii="Arial Unicode MS" w:eastAsia="Arial Unicode MS" w:hAnsi="Arial Unicode MS" w:cs="Arial Unicode MS"/>
          <w:b/>
          <w:bCs/>
        </w:rPr>
        <w:t>Fraktionssitzung</w:t>
      </w:r>
      <w:r>
        <w:rPr>
          <w:rFonts w:ascii="Arial Unicode MS" w:eastAsia="Arial Unicode MS" w:hAnsi="Arial Unicode MS" w:cs="Arial Unicode MS"/>
          <w:b/>
          <w:bCs/>
        </w:rPr>
        <w:t xml:space="preserve"> (15 Min.)</w:t>
      </w:r>
    </w:p>
    <w:p w14:paraId="2B12B363" w14:textId="4DADD38C" w:rsidR="005C1EBE" w:rsidRDefault="000233DC"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w:t>
      </w:r>
      <w:r w:rsidR="00B938A0">
        <w:rPr>
          <w:rFonts w:ascii="Arial Unicode MS" w:eastAsia="Arial Unicode MS" w:hAnsi="Arial Unicode MS" w:cs="Arial Unicode MS"/>
        </w:rPr>
        <w:t xml:space="preserve">beginnen das Planspiel in ihren Fraktionen mit einer Fraktionssitzung. </w:t>
      </w:r>
      <w:r>
        <w:rPr>
          <w:rFonts w:ascii="Arial Unicode MS" w:eastAsia="Arial Unicode MS" w:hAnsi="Arial Unicode MS" w:cs="Arial Unicode MS"/>
        </w:rPr>
        <w:t xml:space="preserve"> </w:t>
      </w:r>
      <w:r w:rsidR="00B938A0">
        <w:rPr>
          <w:rFonts w:ascii="Arial Unicode MS" w:eastAsia="Arial Unicode MS" w:hAnsi="Arial Unicode MS" w:cs="Arial Unicode MS"/>
        </w:rPr>
        <w:t>Dort lesen Sie gemeinsam die</w:t>
      </w:r>
      <w:r>
        <w:rPr>
          <w:rFonts w:ascii="Arial Unicode MS" w:eastAsia="Arial Unicode MS" w:hAnsi="Arial Unicode MS" w:cs="Arial Unicode MS"/>
        </w:rPr>
        <w:t xml:space="preserve"> zwei Gesetzesvorschläge</w:t>
      </w:r>
      <w:r w:rsidR="00B938A0">
        <w:rPr>
          <w:rFonts w:ascii="Arial Unicode MS" w:eastAsia="Arial Unicode MS" w:hAnsi="Arial Unicode MS" w:cs="Arial Unicode MS"/>
        </w:rPr>
        <w:t xml:space="preserve"> und überlegen sich</w:t>
      </w:r>
      <w:r w:rsidR="00E4233A">
        <w:rPr>
          <w:rFonts w:ascii="Arial Unicode MS" w:eastAsia="Arial Unicode MS" w:hAnsi="Arial Unicode MS" w:cs="Arial Unicode MS"/>
        </w:rPr>
        <w:t>,</w:t>
      </w:r>
      <w:r w:rsidR="00B938A0">
        <w:rPr>
          <w:rFonts w:ascii="Arial Unicode MS" w:eastAsia="Arial Unicode MS" w:hAnsi="Arial Unicode MS" w:cs="Arial Unicode MS"/>
        </w:rPr>
        <w:t xml:space="preserve"> wie ihre Fraktion zu den Vorschlägen steht und welche Argumente für oder gegen den Vorschlag sprechen.</w:t>
      </w:r>
      <w:r w:rsidR="005C1EBE" w:rsidRPr="005C1EBE">
        <w:rPr>
          <w:rFonts w:ascii="Arial Unicode MS" w:eastAsia="Arial Unicode MS" w:hAnsi="Arial Unicode MS" w:cs="Arial Unicode MS"/>
        </w:rPr>
        <w:t xml:space="preserve"> </w:t>
      </w:r>
    </w:p>
    <w:p w14:paraId="036B33FD" w14:textId="3B9C1DB8" w:rsidR="005C1EBE" w:rsidRDefault="005C1EB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 Fraktionen haben nun </w:t>
      </w:r>
      <w:r w:rsidR="00DE1961">
        <w:rPr>
          <w:rFonts w:ascii="Arial Unicode MS" w:eastAsia="Arial Unicode MS" w:hAnsi="Arial Unicode MS" w:cs="Arial Unicode MS"/>
        </w:rPr>
        <w:t>kurz</w:t>
      </w:r>
      <w:r>
        <w:rPr>
          <w:rFonts w:ascii="Arial Unicode MS" w:eastAsia="Arial Unicode MS" w:hAnsi="Arial Unicode MS" w:cs="Arial Unicode MS"/>
        </w:rPr>
        <w:t xml:space="preserve"> Zeit, sich eine erste Stellungnahme ihre</w:t>
      </w:r>
      <w:r w:rsidR="00E4233A">
        <w:rPr>
          <w:rFonts w:ascii="Arial Unicode MS" w:eastAsia="Arial Unicode MS" w:hAnsi="Arial Unicode MS" w:cs="Arial Unicode MS"/>
        </w:rPr>
        <w:t>r</w:t>
      </w:r>
      <w:r>
        <w:rPr>
          <w:rFonts w:ascii="Arial Unicode MS" w:eastAsia="Arial Unicode MS" w:hAnsi="Arial Unicode MS" w:cs="Arial Unicode MS"/>
        </w:rPr>
        <w:t xml:space="preserve"> Partei zu</w:t>
      </w:r>
      <w:r w:rsidR="00DE1961">
        <w:rPr>
          <w:rFonts w:ascii="Arial Unicode MS" w:eastAsia="Arial Unicode MS" w:hAnsi="Arial Unicode MS" w:cs="Arial Unicode MS"/>
        </w:rPr>
        <w:t xml:space="preserve"> den</w:t>
      </w:r>
      <w:r>
        <w:rPr>
          <w:rFonts w:ascii="Arial Unicode MS" w:eastAsia="Arial Unicode MS" w:hAnsi="Arial Unicode MS" w:cs="Arial Unicode MS"/>
        </w:rPr>
        <w:t xml:space="preserve"> Gesetz</w:t>
      </w:r>
      <w:r w:rsidR="00DE1961">
        <w:rPr>
          <w:rFonts w:ascii="Arial Unicode MS" w:eastAsia="Arial Unicode MS" w:hAnsi="Arial Unicode MS" w:cs="Arial Unicode MS"/>
        </w:rPr>
        <w:t>en</w:t>
      </w:r>
      <w:r>
        <w:rPr>
          <w:rFonts w:ascii="Arial Unicode MS" w:eastAsia="Arial Unicode MS" w:hAnsi="Arial Unicode MS" w:cs="Arial Unicode MS"/>
        </w:rPr>
        <w:t xml:space="preserve"> zu überlegen und welche </w:t>
      </w:r>
      <w:r w:rsidR="00DE1961">
        <w:rPr>
          <w:rFonts w:ascii="Arial Unicode MS" w:eastAsia="Arial Unicode MS" w:hAnsi="Arial Unicode MS" w:cs="Arial Unicode MS"/>
        </w:rPr>
        <w:t>Änderungen</w:t>
      </w:r>
      <w:r>
        <w:rPr>
          <w:rFonts w:ascii="Arial Unicode MS" w:eastAsia="Arial Unicode MS" w:hAnsi="Arial Unicode MS" w:cs="Arial Unicode MS"/>
        </w:rPr>
        <w:t xml:space="preserve"> sie ggf. fordern</w:t>
      </w:r>
      <w:r w:rsidR="00DE1961">
        <w:rPr>
          <w:rFonts w:ascii="Arial Unicode MS" w:eastAsia="Arial Unicode MS" w:hAnsi="Arial Unicode MS" w:cs="Arial Unicode MS"/>
        </w:rPr>
        <w:t>,</w:t>
      </w:r>
      <w:r>
        <w:rPr>
          <w:rFonts w:ascii="Arial Unicode MS" w:eastAsia="Arial Unicode MS" w:hAnsi="Arial Unicode MS" w:cs="Arial Unicode MS"/>
        </w:rPr>
        <w:t xml:space="preserve"> um de</w:t>
      </w:r>
      <w:r w:rsidR="00DE1961">
        <w:rPr>
          <w:rFonts w:ascii="Arial Unicode MS" w:eastAsia="Arial Unicode MS" w:hAnsi="Arial Unicode MS" w:cs="Arial Unicode MS"/>
        </w:rPr>
        <w:t>n</w:t>
      </w:r>
      <w:r>
        <w:rPr>
          <w:rFonts w:ascii="Arial Unicode MS" w:eastAsia="Arial Unicode MS" w:hAnsi="Arial Unicode MS" w:cs="Arial Unicode MS"/>
        </w:rPr>
        <w:t xml:space="preserve"> Ges</w:t>
      </w:r>
      <w:r w:rsidR="00DE1961">
        <w:rPr>
          <w:rFonts w:ascii="Arial Unicode MS" w:eastAsia="Arial Unicode MS" w:hAnsi="Arial Unicode MS" w:cs="Arial Unicode MS"/>
        </w:rPr>
        <w:t>e</w:t>
      </w:r>
      <w:r>
        <w:rPr>
          <w:rFonts w:ascii="Arial Unicode MS" w:eastAsia="Arial Unicode MS" w:hAnsi="Arial Unicode MS" w:cs="Arial Unicode MS"/>
        </w:rPr>
        <w:t>tz</w:t>
      </w:r>
      <w:r w:rsidR="00DE1961">
        <w:rPr>
          <w:rFonts w:ascii="Arial Unicode MS" w:eastAsia="Arial Unicode MS" w:hAnsi="Arial Unicode MS" w:cs="Arial Unicode MS"/>
        </w:rPr>
        <w:t>en</w:t>
      </w:r>
      <w:r>
        <w:rPr>
          <w:rFonts w:ascii="Arial Unicode MS" w:eastAsia="Arial Unicode MS" w:hAnsi="Arial Unicode MS" w:cs="Arial Unicode MS"/>
        </w:rPr>
        <w:t xml:space="preserve"> zuzustimmen.</w:t>
      </w:r>
    </w:p>
    <w:p w14:paraId="0ACA3164" w14:textId="77D382ED" w:rsidR="0084581E" w:rsidRDefault="0084581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w:t>
      </w:r>
      <w:r w:rsidR="00DE1961">
        <w:rPr>
          <w:rFonts w:ascii="Arial Unicode MS" w:eastAsia="Arial Unicode MS" w:hAnsi="Arial Unicode MS" w:cs="Arial Unicode MS"/>
        </w:rPr>
        <w:t xml:space="preserve">ie </w:t>
      </w:r>
      <w:r>
        <w:rPr>
          <w:rFonts w:ascii="Arial Unicode MS" w:eastAsia="Arial Unicode MS" w:hAnsi="Arial Unicode MS" w:cs="Arial Unicode MS"/>
        </w:rPr>
        <w:t>Fraktionsvorsitzende</w:t>
      </w:r>
      <w:r w:rsidR="006B4E64">
        <w:rPr>
          <w:rFonts w:ascii="Arial Unicode MS" w:eastAsia="Arial Unicode MS" w:hAnsi="Arial Unicode MS" w:cs="Arial Unicode MS"/>
        </w:rPr>
        <w:t>n</w:t>
      </w:r>
      <w:r>
        <w:rPr>
          <w:rFonts w:ascii="Arial Unicode MS" w:eastAsia="Arial Unicode MS" w:hAnsi="Arial Unicode MS" w:cs="Arial Unicode MS"/>
        </w:rPr>
        <w:t xml:space="preserve"> </w:t>
      </w:r>
      <w:r w:rsidR="00DE1961">
        <w:rPr>
          <w:rFonts w:ascii="Arial Unicode MS" w:eastAsia="Arial Unicode MS" w:hAnsi="Arial Unicode MS" w:cs="Arial Unicode MS"/>
        </w:rPr>
        <w:t xml:space="preserve">übernehmen jeweils </w:t>
      </w:r>
      <w:r w:rsidR="00C86C13">
        <w:rPr>
          <w:rFonts w:ascii="Arial Unicode MS" w:eastAsia="Arial Unicode MS" w:hAnsi="Arial Unicode MS" w:cs="Arial Unicode MS"/>
        </w:rPr>
        <w:t xml:space="preserve">die stichworthafte Zusammenfassung der </w:t>
      </w:r>
      <w:r w:rsidR="006B4E64">
        <w:rPr>
          <w:rFonts w:ascii="Arial Unicode MS" w:eastAsia="Arial Unicode MS" w:hAnsi="Arial Unicode MS" w:cs="Arial Unicode MS"/>
        </w:rPr>
        <w:t xml:space="preserve">Argumente der </w:t>
      </w:r>
      <w:r w:rsidR="00C86C13">
        <w:rPr>
          <w:rFonts w:ascii="Arial Unicode MS" w:eastAsia="Arial Unicode MS" w:hAnsi="Arial Unicode MS" w:cs="Arial Unicode MS"/>
        </w:rPr>
        <w:t xml:space="preserve">Fraktion zu </w:t>
      </w:r>
      <w:r w:rsidR="006B4E64">
        <w:rPr>
          <w:rFonts w:ascii="Arial Unicode MS" w:eastAsia="Arial Unicode MS" w:hAnsi="Arial Unicode MS" w:cs="Arial Unicode MS"/>
        </w:rPr>
        <w:t>den</w:t>
      </w:r>
      <w:r w:rsidR="00C86C13">
        <w:rPr>
          <w:rFonts w:ascii="Arial Unicode MS" w:eastAsia="Arial Unicode MS" w:hAnsi="Arial Unicode MS" w:cs="Arial Unicode MS"/>
        </w:rPr>
        <w:t xml:space="preserve"> </w:t>
      </w:r>
      <w:proofErr w:type="spellStart"/>
      <w:r w:rsidR="00C86C13">
        <w:rPr>
          <w:rFonts w:ascii="Arial Unicode MS" w:eastAsia="Arial Unicode MS" w:hAnsi="Arial Unicode MS" w:cs="Arial Unicode MS"/>
        </w:rPr>
        <w:t>Gesetzesv</w:t>
      </w:r>
      <w:r w:rsidR="006B4E64">
        <w:rPr>
          <w:rFonts w:ascii="Arial Unicode MS" w:eastAsia="Arial Unicode MS" w:hAnsi="Arial Unicode MS" w:cs="Arial Unicode MS"/>
        </w:rPr>
        <w:t>ö</w:t>
      </w:r>
      <w:r w:rsidR="00C86C13">
        <w:rPr>
          <w:rFonts w:ascii="Arial Unicode MS" w:eastAsia="Arial Unicode MS" w:hAnsi="Arial Unicode MS" w:cs="Arial Unicode MS"/>
        </w:rPr>
        <w:t>rschl</w:t>
      </w:r>
      <w:r w:rsidR="00E4233A">
        <w:rPr>
          <w:rFonts w:ascii="Arial Unicode MS" w:eastAsia="Arial Unicode MS" w:hAnsi="Arial Unicode MS" w:cs="Arial Unicode MS"/>
        </w:rPr>
        <w:t>ä</w:t>
      </w:r>
      <w:r w:rsidR="00C86C13">
        <w:rPr>
          <w:rFonts w:ascii="Arial Unicode MS" w:eastAsia="Arial Unicode MS" w:hAnsi="Arial Unicode MS" w:cs="Arial Unicode MS"/>
        </w:rPr>
        <w:t>g</w:t>
      </w:r>
      <w:r w:rsidR="006B4E64">
        <w:rPr>
          <w:rFonts w:ascii="Arial Unicode MS" w:eastAsia="Arial Unicode MS" w:hAnsi="Arial Unicode MS" w:cs="Arial Unicode MS"/>
        </w:rPr>
        <w:t>e</w:t>
      </w:r>
      <w:r w:rsidR="00E4233A">
        <w:rPr>
          <w:rFonts w:ascii="Arial Unicode MS" w:eastAsia="Arial Unicode MS" w:hAnsi="Arial Unicode MS" w:cs="Arial Unicode MS"/>
        </w:rPr>
        <w:t>n</w:t>
      </w:r>
      <w:proofErr w:type="spellEnd"/>
      <w:r w:rsidR="006B4E64">
        <w:rPr>
          <w:rFonts w:ascii="Arial Unicode MS" w:eastAsia="Arial Unicode MS" w:hAnsi="Arial Unicode MS" w:cs="Arial Unicode MS"/>
        </w:rPr>
        <w:t xml:space="preserve"> (jeweils eine Person pro Ges</w:t>
      </w:r>
      <w:r w:rsidR="00E4233A">
        <w:rPr>
          <w:rFonts w:ascii="Arial Unicode MS" w:eastAsia="Arial Unicode MS" w:hAnsi="Arial Unicode MS" w:cs="Arial Unicode MS"/>
        </w:rPr>
        <w:t>e</w:t>
      </w:r>
      <w:r w:rsidR="006B4E64">
        <w:rPr>
          <w:rFonts w:ascii="Arial Unicode MS" w:eastAsia="Arial Unicode MS" w:hAnsi="Arial Unicode MS" w:cs="Arial Unicode MS"/>
        </w:rPr>
        <w:t>tzesvorlage)</w:t>
      </w:r>
      <w:r w:rsidR="00C86C13">
        <w:rPr>
          <w:rFonts w:ascii="Arial Unicode MS" w:eastAsia="Arial Unicode MS" w:hAnsi="Arial Unicode MS" w:cs="Arial Unicode MS"/>
        </w:rPr>
        <w:t xml:space="preserve"> und</w:t>
      </w:r>
      <w:r>
        <w:rPr>
          <w:rFonts w:ascii="Arial Unicode MS" w:eastAsia="Arial Unicode MS" w:hAnsi="Arial Unicode MS" w:cs="Arial Unicode MS"/>
        </w:rPr>
        <w:t xml:space="preserve"> überlegen sich eine kurze Stellungnahme (max. 1 Min.)</w:t>
      </w:r>
      <w:r w:rsidR="00C86C13">
        <w:rPr>
          <w:rFonts w:ascii="Arial Unicode MS" w:eastAsia="Arial Unicode MS" w:hAnsi="Arial Unicode MS" w:cs="Arial Unicode MS"/>
        </w:rPr>
        <w:t>,</w:t>
      </w:r>
      <w:r>
        <w:rPr>
          <w:rFonts w:ascii="Arial Unicode MS" w:eastAsia="Arial Unicode MS" w:hAnsi="Arial Unicode MS" w:cs="Arial Unicode MS"/>
        </w:rPr>
        <w:t xml:space="preserve"> in der sie die Position der Fraktion im Plenum darlegen.</w:t>
      </w:r>
      <w:r w:rsidR="00DE1961">
        <w:rPr>
          <w:rFonts w:ascii="Arial Unicode MS" w:eastAsia="Arial Unicode MS" w:hAnsi="Arial Unicode MS" w:cs="Arial Unicode MS"/>
        </w:rPr>
        <w:t xml:space="preserve"> </w:t>
      </w:r>
      <w:r>
        <w:rPr>
          <w:rFonts w:ascii="Arial Unicode MS" w:eastAsia="Arial Unicode MS" w:hAnsi="Arial Unicode MS" w:cs="Arial Unicode MS"/>
        </w:rPr>
        <w:t xml:space="preserve">  </w:t>
      </w:r>
    </w:p>
    <w:p w14:paraId="7948AC36" w14:textId="740394A4" w:rsidR="00C86C13" w:rsidRDefault="00C86C13"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Im Anschluss finden sich alle Fraktionen zur Plenarsitzung zusammen.</w:t>
      </w:r>
    </w:p>
    <w:p w14:paraId="605DC2C5" w14:textId="232BB55A" w:rsidR="0084581E" w:rsidRDefault="0084581E" w:rsidP="00B70812">
      <w:pPr>
        <w:snapToGrid w:val="0"/>
        <w:jc w:val="both"/>
        <w:rPr>
          <w:rFonts w:ascii="Arial Unicode MS" w:eastAsia="Arial Unicode MS" w:hAnsi="Arial Unicode MS" w:cs="Arial Unicode MS"/>
        </w:rPr>
      </w:pPr>
    </w:p>
    <w:p w14:paraId="5ED900AE" w14:textId="074BEF5A" w:rsidR="00C86C13" w:rsidRPr="00C86C13" w:rsidRDefault="00C86C13" w:rsidP="00B70812">
      <w:pPr>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Plenarsitzung: 1. Lesung der Gesetzesvorschläge im Parlament</w:t>
      </w:r>
      <w:r>
        <w:rPr>
          <w:rFonts w:ascii="Arial Unicode MS" w:eastAsia="Arial Unicode MS" w:hAnsi="Arial Unicode MS" w:cs="Arial Unicode MS"/>
          <w:b/>
          <w:bCs/>
        </w:rPr>
        <w:t xml:space="preserve"> (20 Min.)</w:t>
      </w:r>
    </w:p>
    <w:p w14:paraId="5B0DA8E7" w14:textId="756A70EA" w:rsidR="000233DC" w:rsidRDefault="00806FB5"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 xml:space="preserve">der </w:t>
      </w:r>
      <w:r w:rsidR="000233DC">
        <w:rPr>
          <w:rFonts w:ascii="Arial Unicode MS" w:eastAsia="Arial Unicode MS" w:hAnsi="Arial Unicode MS" w:cs="Arial Unicode MS"/>
        </w:rPr>
        <w:t>Landtagspräsident</w:t>
      </w:r>
      <w:r w:rsidR="00D166B4">
        <w:rPr>
          <w:rFonts w:ascii="Arial Unicode MS" w:eastAsia="Arial Unicode MS" w:hAnsi="Arial Unicode MS" w:cs="Arial Unicode MS"/>
        </w:rPr>
        <w:t>/</w:t>
      </w:r>
      <w:r w:rsidR="000233DC">
        <w:rPr>
          <w:rFonts w:ascii="Arial Unicode MS" w:eastAsia="Arial Unicode MS" w:hAnsi="Arial Unicode MS" w:cs="Arial Unicode MS"/>
        </w:rPr>
        <w:t>in</w:t>
      </w:r>
      <w:r>
        <w:rPr>
          <w:rFonts w:ascii="Arial Unicode MS" w:eastAsia="Arial Unicode MS" w:hAnsi="Arial Unicode MS" w:cs="Arial Unicode MS"/>
        </w:rPr>
        <w:t xml:space="preserve"> eröffnet die Sitzung und stel</w:t>
      </w:r>
      <w:r w:rsidR="006547F9">
        <w:rPr>
          <w:rFonts w:ascii="Arial Unicode MS" w:eastAsia="Arial Unicode MS" w:hAnsi="Arial Unicode MS" w:cs="Arial Unicode MS"/>
        </w:rPr>
        <w:t xml:space="preserve">lt die Tagesordnung vor (siehe </w:t>
      </w:r>
      <w:r w:rsidR="00AF0BD0">
        <w:rPr>
          <w:rFonts w:ascii="Arial Unicode MS" w:eastAsia="Arial Unicode MS" w:hAnsi="Arial Unicode MS" w:cs="Arial Unicode MS"/>
        </w:rPr>
        <w:t>M7</w:t>
      </w:r>
      <w:r w:rsidR="00E3588A">
        <w:rPr>
          <w:rFonts w:ascii="Arial Unicode MS" w:eastAsia="Arial Unicode MS" w:hAnsi="Arial Unicode MS" w:cs="Arial Unicode MS"/>
        </w:rPr>
        <w:t>a</w:t>
      </w:r>
      <w:r>
        <w:rPr>
          <w:rFonts w:ascii="Arial Unicode MS" w:eastAsia="Arial Unicode MS" w:hAnsi="Arial Unicode MS" w:cs="Arial Unicode MS"/>
        </w:rPr>
        <w:t>)</w:t>
      </w:r>
      <w:r w:rsidR="000233DC">
        <w:rPr>
          <w:rFonts w:ascii="Arial Unicode MS" w:eastAsia="Arial Unicode MS" w:hAnsi="Arial Unicode MS" w:cs="Arial Unicode MS"/>
        </w:rPr>
        <w:t>.</w:t>
      </w:r>
    </w:p>
    <w:p w14:paraId="285DBF3D" w14:textId="77777777" w:rsidR="005C1EBE" w:rsidRDefault="005C1EB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E</w:t>
      </w:r>
      <w:r w:rsidR="000233DC">
        <w:rPr>
          <w:rFonts w:ascii="Arial Unicode MS" w:eastAsia="Arial Unicode MS" w:hAnsi="Arial Unicode MS" w:cs="Arial Unicode MS"/>
        </w:rPr>
        <w:t>s folgt die 1. Lesung de</w:t>
      </w:r>
      <w:r>
        <w:rPr>
          <w:rFonts w:ascii="Arial Unicode MS" w:eastAsia="Arial Unicode MS" w:hAnsi="Arial Unicode MS" w:cs="Arial Unicode MS"/>
        </w:rPr>
        <w:t>r</w:t>
      </w:r>
      <w:r w:rsidR="000233DC">
        <w:rPr>
          <w:rFonts w:ascii="Arial Unicode MS" w:eastAsia="Arial Unicode MS" w:hAnsi="Arial Unicode MS" w:cs="Arial Unicode MS"/>
        </w:rPr>
        <w:t xml:space="preserve"> Gesetzesvorschl</w:t>
      </w:r>
      <w:r>
        <w:rPr>
          <w:rFonts w:ascii="Arial Unicode MS" w:eastAsia="Arial Unicode MS" w:hAnsi="Arial Unicode MS" w:cs="Arial Unicode MS"/>
        </w:rPr>
        <w:t>ä</w:t>
      </w:r>
      <w:r w:rsidR="000233DC">
        <w:rPr>
          <w:rFonts w:ascii="Arial Unicode MS" w:eastAsia="Arial Unicode MS" w:hAnsi="Arial Unicode MS" w:cs="Arial Unicode MS"/>
        </w:rPr>
        <w:t>g</w:t>
      </w:r>
      <w:r>
        <w:rPr>
          <w:rFonts w:ascii="Arial Unicode MS" w:eastAsia="Arial Unicode MS" w:hAnsi="Arial Unicode MS" w:cs="Arial Unicode MS"/>
        </w:rPr>
        <w:t>e</w:t>
      </w:r>
      <w:r w:rsidR="000233DC">
        <w:rPr>
          <w:rFonts w:ascii="Arial Unicode MS" w:eastAsia="Arial Unicode MS" w:hAnsi="Arial Unicode MS" w:cs="Arial Unicode MS"/>
        </w:rPr>
        <w:t xml:space="preserve"> im Parlament. </w:t>
      </w:r>
    </w:p>
    <w:p w14:paraId="731B434A" w14:textId="67DCF368" w:rsidR="00C86C13" w:rsidRDefault="002404CB"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 xml:space="preserve">in </w:t>
      </w:r>
      <w:r w:rsidR="000233DC">
        <w:rPr>
          <w:rFonts w:ascii="Arial Unicode MS" w:eastAsia="Arial Unicode MS" w:hAnsi="Arial Unicode MS" w:cs="Arial Unicode MS"/>
        </w:rPr>
        <w:t>liest</w:t>
      </w:r>
      <w:r w:rsidR="00C86C13">
        <w:rPr>
          <w:rFonts w:ascii="Arial Unicode MS" w:eastAsia="Arial Unicode MS" w:hAnsi="Arial Unicode MS" w:cs="Arial Unicode MS"/>
        </w:rPr>
        <w:t xml:space="preserve"> zunächst</w:t>
      </w:r>
      <w:r w:rsidR="000233DC">
        <w:rPr>
          <w:rFonts w:ascii="Arial Unicode MS" w:eastAsia="Arial Unicode MS" w:hAnsi="Arial Unicode MS" w:cs="Arial Unicode MS"/>
        </w:rPr>
        <w:t xml:space="preserve"> den </w:t>
      </w:r>
      <w:r w:rsidR="005C1EBE">
        <w:rPr>
          <w:rFonts w:ascii="Arial Unicode MS" w:eastAsia="Arial Unicode MS" w:hAnsi="Arial Unicode MS" w:cs="Arial Unicode MS"/>
        </w:rPr>
        <w:t xml:space="preserve">ersten </w:t>
      </w:r>
      <w:r w:rsidR="000233DC">
        <w:rPr>
          <w:rFonts w:ascii="Arial Unicode MS" w:eastAsia="Arial Unicode MS" w:hAnsi="Arial Unicode MS" w:cs="Arial Unicode MS"/>
        </w:rPr>
        <w:t>Gesetzesvorschlag</w:t>
      </w:r>
      <w:r w:rsidR="00C86C13">
        <w:rPr>
          <w:rFonts w:ascii="Arial Unicode MS" w:eastAsia="Arial Unicode MS" w:hAnsi="Arial Unicode MS" w:cs="Arial Unicode MS"/>
        </w:rPr>
        <w:t xml:space="preserve"> (Schulreform) </w:t>
      </w:r>
      <w:r w:rsidR="000233DC">
        <w:rPr>
          <w:rFonts w:ascii="Arial Unicode MS" w:eastAsia="Arial Unicode MS" w:hAnsi="Arial Unicode MS" w:cs="Arial Unicode MS"/>
        </w:rPr>
        <w:t xml:space="preserve">vor. </w:t>
      </w:r>
    </w:p>
    <w:p w14:paraId="6A565106" w14:textId="727535D7" w:rsidR="000233DC" w:rsidRDefault="000233DC"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Nun haben die Fraktionsvorsitzenden der einzelnen Fraktionen die Möglichkeit</w:t>
      </w:r>
      <w:r w:rsidR="00C86C13">
        <w:rPr>
          <w:rFonts w:ascii="Arial Unicode MS" w:eastAsia="Arial Unicode MS" w:hAnsi="Arial Unicode MS" w:cs="Arial Unicode MS"/>
        </w:rPr>
        <w:t>,</w:t>
      </w:r>
      <w:r>
        <w:rPr>
          <w:rFonts w:ascii="Arial Unicode MS" w:eastAsia="Arial Unicode MS" w:hAnsi="Arial Unicode MS" w:cs="Arial Unicode MS"/>
        </w:rPr>
        <w:t xml:space="preserve"> eine kurze Stellungnahme </w:t>
      </w:r>
      <w:r w:rsidR="00C86C13">
        <w:rPr>
          <w:rFonts w:ascii="Arial Unicode MS" w:eastAsia="Arial Unicode MS" w:hAnsi="Arial Unicode MS" w:cs="Arial Unicode MS"/>
        </w:rPr>
        <w:t xml:space="preserve">(max. 1 Min.) </w:t>
      </w:r>
      <w:r>
        <w:rPr>
          <w:rFonts w:ascii="Arial Unicode MS" w:eastAsia="Arial Unicode MS" w:hAnsi="Arial Unicode MS" w:cs="Arial Unicode MS"/>
        </w:rPr>
        <w:t xml:space="preserve">zu dem Gesetzesvorschlag abzugeben. </w:t>
      </w:r>
    </w:p>
    <w:p w14:paraId="5933D3E5" w14:textId="37B5A816" w:rsidR="00C86C13" w:rsidRDefault="00CD2CE2"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sidR="002404CB">
        <w:rPr>
          <w:rFonts w:ascii="Arial Unicode MS" w:eastAsia="Arial Unicode MS" w:hAnsi="Arial Unicode MS" w:cs="Arial Unicode MS"/>
        </w:rPr>
        <w:t>d</w:t>
      </w:r>
      <w:r w:rsidR="005C1EBE">
        <w:rPr>
          <w:rFonts w:ascii="Arial Unicode MS" w:eastAsia="Arial Unicode MS" w:hAnsi="Arial Unicode MS" w:cs="Arial Unicode MS"/>
        </w:rPr>
        <w:t>er</w:t>
      </w:r>
      <w:r>
        <w:rPr>
          <w:rFonts w:ascii="Arial Unicode MS" w:eastAsia="Arial Unicode MS" w:hAnsi="Arial Unicode MS" w:cs="Arial Unicode MS"/>
        </w:rPr>
        <w:t xml:space="preserve"> Landtagspräsident</w:t>
      </w:r>
      <w:r w:rsidR="00D166B4">
        <w:rPr>
          <w:rFonts w:ascii="Arial Unicode MS" w:eastAsia="Arial Unicode MS" w:hAnsi="Arial Unicode MS" w:cs="Arial Unicode MS"/>
        </w:rPr>
        <w:t>/</w:t>
      </w:r>
      <w:r>
        <w:rPr>
          <w:rFonts w:ascii="Arial Unicode MS" w:eastAsia="Arial Unicode MS" w:hAnsi="Arial Unicode MS" w:cs="Arial Unicode MS"/>
        </w:rPr>
        <w:t>in führt die Redner</w:t>
      </w:r>
      <w:r w:rsidR="00D166B4">
        <w:rPr>
          <w:rFonts w:ascii="Arial Unicode MS" w:eastAsia="Arial Unicode MS" w:hAnsi="Arial Unicode MS" w:cs="Arial Unicode MS"/>
        </w:rPr>
        <w:t>/</w:t>
      </w:r>
      <w:r w:rsidR="005C1EBE">
        <w:rPr>
          <w:rFonts w:ascii="Arial Unicode MS" w:eastAsia="Arial Unicode MS" w:hAnsi="Arial Unicode MS" w:cs="Arial Unicode MS"/>
        </w:rPr>
        <w:t>innen</w:t>
      </w:r>
      <w:r>
        <w:rPr>
          <w:rFonts w:ascii="Arial Unicode MS" w:eastAsia="Arial Unicode MS" w:hAnsi="Arial Unicode MS" w:cs="Arial Unicode MS"/>
        </w:rPr>
        <w:t>liste</w:t>
      </w:r>
      <w:r w:rsidR="005C1EBE">
        <w:rPr>
          <w:rFonts w:ascii="Arial Unicode MS" w:eastAsia="Arial Unicode MS" w:hAnsi="Arial Unicode MS" w:cs="Arial Unicode MS"/>
        </w:rPr>
        <w:t xml:space="preserve"> – </w:t>
      </w:r>
      <w:r w:rsidR="002404CB">
        <w:rPr>
          <w:rFonts w:ascii="Arial Unicode MS" w:eastAsia="Arial Unicode MS" w:hAnsi="Arial Unicode MS" w:cs="Arial Unicode MS"/>
        </w:rPr>
        <w:t>z.</w:t>
      </w:r>
      <w:r w:rsidR="00E3588A">
        <w:rPr>
          <w:rFonts w:ascii="Arial Unicode MS" w:eastAsia="Arial Unicode MS" w:hAnsi="Arial Unicode MS" w:cs="Arial Unicode MS"/>
        </w:rPr>
        <w:t xml:space="preserve"> </w:t>
      </w:r>
      <w:r w:rsidR="002404CB">
        <w:rPr>
          <w:rFonts w:ascii="Arial Unicode MS" w:eastAsia="Arial Unicode MS" w:hAnsi="Arial Unicode MS" w:cs="Arial Unicode MS"/>
        </w:rPr>
        <w:t xml:space="preserve">B. können </w:t>
      </w:r>
      <w:r>
        <w:rPr>
          <w:rFonts w:ascii="Arial Unicode MS" w:eastAsia="Arial Unicode MS" w:hAnsi="Arial Unicode MS" w:cs="Arial Unicode MS"/>
        </w:rPr>
        <w:t>die Redner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w:t>
      </w:r>
      <w:r w:rsidR="002404CB">
        <w:rPr>
          <w:rFonts w:ascii="Arial Unicode MS" w:eastAsia="Arial Unicode MS" w:hAnsi="Arial Unicode MS" w:cs="Arial Unicode MS"/>
        </w:rPr>
        <w:t xml:space="preserve">entsprechend der Fraktionsstärke </w:t>
      </w:r>
      <w:r w:rsidR="00C86C13">
        <w:rPr>
          <w:rFonts w:ascii="Arial Unicode MS" w:eastAsia="Arial Unicode MS" w:hAnsi="Arial Unicode MS" w:cs="Arial Unicode MS"/>
        </w:rPr>
        <w:t xml:space="preserve">nacheinander </w:t>
      </w:r>
      <w:r>
        <w:rPr>
          <w:rFonts w:ascii="Arial Unicode MS" w:eastAsia="Arial Unicode MS" w:hAnsi="Arial Unicode MS" w:cs="Arial Unicode MS"/>
        </w:rPr>
        <w:t>aufgerufen</w:t>
      </w:r>
      <w:r w:rsidR="002404CB">
        <w:rPr>
          <w:rFonts w:ascii="Arial Unicode MS" w:eastAsia="Arial Unicode MS" w:hAnsi="Arial Unicode MS" w:cs="Arial Unicode MS"/>
        </w:rPr>
        <w:t xml:space="preserve"> werden</w:t>
      </w:r>
      <w:r>
        <w:rPr>
          <w:rFonts w:ascii="Arial Unicode MS" w:eastAsia="Arial Unicode MS" w:hAnsi="Arial Unicode MS" w:cs="Arial Unicode MS"/>
        </w:rPr>
        <w:t>.</w:t>
      </w:r>
      <w:r w:rsidR="00C86C13">
        <w:rPr>
          <w:rFonts w:ascii="Arial Unicode MS" w:eastAsia="Arial Unicode MS" w:hAnsi="Arial Unicode MS" w:cs="Arial Unicode MS"/>
        </w:rPr>
        <w:t xml:space="preserve"> </w:t>
      </w:r>
      <w:r w:rsidR="00C86C13">
        <w:rPr>
          <w:rFonts w:ascii="Arial Unicode MS" w:eastAsia="Arial Unicode MS" w:hAnsi="Arial Unicode MS" w:cs="Arial Unicode MS"/>
        </w:rPr>
        <w:lastRenderedPageBreak/>
        <w:t>Wenn die Redner</w:t>
      </w:r>
      <w:r w:rsidR="00D166B4">
        <w:rPr>
          <w:rFonts w:ascii="Arial Unicode MS" w:eastAsia="Arial Unicode MS" w:hAnsi="Arial Unicode MS" w:cs="Arial Unicode MS"/>
        </w:rPr>
        <w:t>/</w:t>
      </w:r>
      <w:r w:rsidR="00C86C13">
        <w:rPr>
          <w:rFonts w:ascii="Arial Unicode MS" w:eastAsia="Arial Unicode MS" w:hAnsi="Arial Unicode MS" w:cs="Arial Unicode MS"/>
        </w:rPr>
        <w:t>innen es erlauben, könne</w:t>
      </w:r>
      <w:r w:rsidR="002404CB">
        <w:rPr>
          <w:rFonts w:ascii="Arial Unicode MS" w:eastAsia="Arial Unicode MS" w:hAnsi="Arial Unicode MS" w:cs="Arial Unicode MS"/>
        </w:rPr>
        <w:t>n</w:t>
      </w:r>
      <w:r w:rsidR="00C86C13">
        <w:rPr>
          <w:rFonts w:ascii="Arial Unicode MS" w:eastAsia="Arial Unicode MS" w:hAnsi="Arial Unicode MS" w:cs="Arial Unicode MS"/>
        </w:rPr>
        <w:t xml:space="preserve"> Zwischenfragen aus dem Plenum gestellt werden.</w:t>
      </w:r>
    </w:p>
    <w:p w14:paraId="1B14B470" w14:textId="048AE016" w:rsidR="005C1EBE" w:rsidRDefault="00CD2CE2"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Anschließend </w:t>
      </w:r>
      <w:r w:rsidR="005C1EBE">
        <w:rPr>
          <w:rFonts w:ascii="Arial Unicode MS" w:eastAsia="Arial Unicode MS" w:hAnsi="Arial Unicode MS" w:cs="Arial Unicode MS"/>
        </w:rPr>
        <w:t>wird</w:t>
      </w:r>
      <w:r>
        <w:rPr>
          <w:rFonts w:ascii="Arial Unicode MS" w:eastAsia="Arial Unicode MS" w:hAnsi="Arial Unicode MS" w:cs="Arial Unicode MS"/>
        </w:rPr>
        <w:t xml:space="preserve"> der Gesetzesvorschlag in den entsprechenden Ausschuss</w:t>
      </w:r>
      <w:r w:rsidR="005C1EBE">
        <w:rPr>
          <w:rFonts w:ascii="Arial Unicode MS" w:eastAsia="Arial Unicode MS" w:hAnsi="Arial Unicode MS" w:cs="Arial Unicode MS"/>
        </w:rPr>
        <w:t xml:space="preserve"> </w:t>
      </w:r>
      <w:r w:rsidR="00C86C13">
        <w:rPr>
          <w:rFonts w:ascii="Arial Unicode MS" w:eastAsia="Arial Unicode MS" w:hAnsi="Arial Unicode MS" w:cs="Arial Unicode MS"/>
        </w:rPr>
        <w:t xml:space="preserve">(Ausschuss für Bildung und Kultur) </w:t>
      </w:r>
      <w:r w:rsidR="005C1EBE">
        <w:rPr>
          <w:rFonts w:ascii="Arial Unicode MS" w:eastAsia="Arial Unicode MS" w:hAnsi="Arial Unicode MS" w:cs="Arial Unicode MS"/>
        </w:rPr>
        <w:t>verwiesen</w:t>
      </w:r>
      <w:r>
        <w:rPr>
          <w:rFonts w:ascii="Arial Unicode MS" w:eastAsia="Arial Unicode MS" w:hAnsi="Arial Unicode MS" w:cs="Arial Unicode MS"/>
        </w:rPr>
        <w:t>, wo die Expert</w:t>
      </w:r>
      <w:r w:rsidR="00D166B4">
        <w:rPr>
          <w:rFonts w:ascii="Arial Unicode MS" w:eastAsia="Arial Unicode MS" w:hAnsi="Arial Unicode MS" w:cs="Arial Unicode MS"/>
        </w:rPr>
        <w:t>/</w:t>
      </w:r>
      <w:r w:rsidR="005C1EBE">
        <w:rPr>
          <w:rFonts w:ascii="Arial Unicode MS" w:eastAsia="Arial Unicode MS" w:hAnsi="Arial Unicode MS" w:cs="Arial Unicode MS"/>
        </w:rPr>
        <w:t>inne</w:t>
      </w:r>
      <w:r>
        <w:rPr>
          <w:rFonts w:ascii="Arial Unicode MS" w:eastAsia="Arial Unicode MS" w:hAnsi="Arial Unicode MS" w:cs="Arial Unicode MS"/>
        </w:rPr>
        <w:t xml:space="preserve">n </w:t>
      </w:r>
      <w:r w:rsidR="005C1EBE">
        <w:rPr>
          <w:rFonts w:ascii="Arial Unicode MS" w:eastAsia="Arial Unicode MS" w:hAnsi="Arial Unicode MS" w:cs="Arial Unicode MS"/>
        </w:rPr>
        <w:t xml:space="preserve">aus den </w:t>
      </w:r>
      <w:proofErr w:type="spellStart"/>
      <w:r w:rsidR="005C1EBE">
        <w:rPr>
          <w:rFonts w:ascii="Arial Unicode MS" w:eastAsia="Arial Unicode MS" w:hAnsi="Arial Unicode MS" w:cs="Arial Unicode MS"/>
        </w:rPr>
        <w:t>jeweilligen</w:t>
      </w:r>
      <w:proofErr w:type="spellEnd"/>
      <w:r w:rsidR="005C1EBE">
        <w:rPr>
          <w:rFonts w:ascii="Arial Unicode MS" w:eastAsia="Arial Unicode MS" w:hAnsi="Arial Unicode MS" w:cs="Arial Unicode MS"/>
        </w:rPr>
        <w:t xml:space="preserve"> Fraktionen </w:t>
      </w:r>
      <w:r>
        <w:rPr>
          <w:rFonts w:ascii="Arial Unicode MS" w:eastAsia="Arial Unicode MS" w:hAnsi="Arial Unicode MS" w:cs="Arial Unicode MS"/>
        </w:rPr>
        <w:t>d</w:t>
      </w:r>
      <w:r w:rsidR="005C1EBE">
        <w:rPr>
          <w:rFonts w:ascii="Arial Unicode MS" w:eastAsia="Arial Unicode MS" w:hAnsi="Arial Unicode MS" w:cs="Arial Unicode MS"/>
        </w:rPr>
        <w:t xml:space="preserve">arüber gemeinsam </w:t>
      </w:r>
      <w:r>
        <w:rPr>
          <w:rFonts w:ascii="Arial Unicode MS" w:eastAsia="Arial Unicode MS" w:hAnsi="Arial Unicode MS" w:cs="Arial Unicode MS"/>
        </w:rPr>
        <w:t>beraten.</w:t>
      </w:r>
    </w:p>
    <w:p w14:paraId="4291D248" w14:textId="38F87BF3"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Dieser Ablauf </w:t>
      </w:r>
      <w:r w:rsidR="00C86C13">
        <w:rPr>
          <w:rFonts w:ascii="Arial Unicode MS" w:eastAsia="Arial Unicode MS" w:hAnsi="Arial Unicode MS" w:cs="Arial Unicode MS"/>
        </w:rPr>
        <w:t>wiederholt sich</w:t>
      </w:r>
      <w:r>
        <w:rPr>
          <w:rFonts w:ascii="Arial Unicode MS" w:eastAsia="Arial Unicode MS" w:hAnsi="Arial Unicode MS" w:cs="Arial Unicode MS"/>
        </w:rPr>
        <w:t xml:space="preserve"> nun mit dem zweiten Gesetzesvorschlag</w:t>
      </w:r>
      <w:r w:rsidR="00C86C13">
        <w:rPr>
          <w:rFonts w:ascii="Arial Unicode MS" w:eastAsia="Arial Unicode MS" w:hAnsi="Arial Unicode MS" w:cs="Arial Unicode MS"/>
        </w:rPr>
        <w:t xml:space="preserve"> (ÖPNV)</w:t>
      </w:r>
      <w:r>
        <w:rPr>
          <w:rFonts w:ascii="Arial Unicode MS" w:eastAsia="Arial Unicode MS" w:hAnsi="Arial Unicode MS" w:cs="Arial Unicode MS"/>
        </w:rPr>
        <w:t xml:space="preserve">. Sobald alle Fraktionen, die sich dazu äußern möchten, eine Stellungnahme abgegeben haben, wird auch der zweite Gesetzesvorschlag in den zuständigen Ausschuss </w:t>
      </w:r>
      <w:r w:rsidR="00C86C13">
        <w:rPr>
          <w:rFonts w:ascii="Arial Unicode MS" w:eastAsia="Arial Unicode MS" w:hAnsi="Arial Unicode MS" w:cs="Arial Unicode MS"/>
        </w:rPr>
        <w:t xml:space="preserve">(Ausschuss für Landesentwicklung und Verkehr) </w:t>
      </w:r>
      <w:r>
        <w:rPr>
          <w:rFonts w:ascii="Arial Unicode MS" w:eastAsia="Arial Unicode MS" w:hAnsi="Arial Unicode MS" w:cs="Arial Unicode MS"/>
        </w:rPr>
        <w:t xml:space="preserve">überwiesen. </w:t>
      </w:r>
    </w:p>
    <w:p w14:paraId="1201449A" w14:textId="7A47DE99"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beschließt die Plenarsitzung.</w:t>
      </w:r>
    </w:p>
    <w:p w14:paraId="374D10D7" w14:textId="2FB7F704" w:rsidR="005C1EBE" w:rsidRDefault="005C1EBE" w:rsidP="00B70812">
      <w:pPr>
        <w:tabs>
          <w:tab w:val="left" w:pos="5906"/>
        </w:tabs>
        <w:snapToGrid w:val="0"/>
        <w:jc w:val="both"/>
        <w:rPr>
          <w:rFonts w:ascii="Arial Unicode MS" w:eastAsia="Arial Unicode MS" w:hAnsi="Arial Unicode MS" w:cs="Arial Unicode MS"/>
        </w:rPr>
      </w:pPr>
    </w:p>
    <w:p w14:paraId="3F8C10D8" w14:textId="376711ED" w:rsidR="00C86C13" w:rsidRPr="00C86C13" w:rsidRDefault="00C86C13" w:rsidP="00B70812">
      <w:pPr>
        <w:tabs>
          <w:tab w:val="left" w:pos="5906"/>
        </w:tabs>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Beratung in den Fachausschüssen</w:t>
      </w:r>
      <w:r>
        <w:rPr>
          <w:rFonts w:ascii="Arial Unicode MS" w:eastAsia="Arial Unicode MS" w:hAnsi="Arial Unicode MS" w:cs="Arial Unicode MS"/>
          <w:b/>
          <w:bCs/>
        </w:rPr>
        <w:t xml:space="preserve"> (30 Min.)</w:t>
      </w:r>
    </w:p>
    <w:p w14:paraId="686E14DB" w14:textId="3D49423D"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inn</w:t>
      </w:r>
      <w:r w:rsidR="00E4233A">
        <w:rPr>
          <w:rFonts w:ascii="Arial Unicode MS" w:eastAsia="Arial Unicode MS" w:hAnsi="Arial Unicode MS" w:cs="Arial Unicode MS"/>
        </w:rPr>
        <w:t>e</w:t>
      </w:r>
      <w:r>
        <w:rPr>
          <w:rFonts w:ascii="Arial Unicode MS" w:eastAsia="Arial Unicode MS" w:hAnsi="Arial Unicode MS" w:cs="Arial Unicode MS"/>
        </w:rPr>
        <w:t xml:space="preserve">n finden sich nun in ihren jeweiligen Fachausschüssen zusammen, um </w:t>
      </w:r>
      <w:r w:rsidR="00C86C13">
        <w:rPr>
          <w:rFonts w:ascii="Arial Unicode MS" w:eastAsia="Arial Unicode MS" w:hAnsi="Arial Unicode MS" w:cs="Arial Unicode MS"/>
        </w:rPr>
        <w:t>f</w:t>
      </w:r>
      <w:r>
        <w:rPr>
          <w:rFonts w:ascii="Arial Unicode MS" w:eastAsia="Arial Unicode MS" w:hAnsi="Arial Unicode MS" w:cs="Arial Unicode MS"/>
        </w:rPr>
        <w:t>raktionsübergreifend über den Gesetzesvorschlag in ihrem Ausschuss zu diskutieren.</w:t>
      </w:r>
      <w:r w:rsidR="0097435A">
        <w:rPr>
          <w:rFonts w:ascii="Arial Unicode MS" w:eastAsia="Arial Unicode MS" w:hAnsi="Arial Unicode MS" w:cs="Arial Unicode MS"/>
        </w:rPr>
        <w:t xml:space="preserve"> Zunächst wählen sie eine</w:t>
      </w:r>
      <w:r w:rsidR="00D166B4">
        <w:rPr>
          <w:rFonts w:ascii="Arial Unicode MS" w:eastAsia="Arial Unicode MS" w:hAnsi="Arial Unicode MS" w:cs="Arial Unicode MS"/>
        </w:rPr>
        <w:t>/</w:t>
      </w:r>
      <w:r w:rsidR="0097435A">
        <w:rPr>
          <w:rFonts w:ascii="Arial Unicode MS" w:eastAsia="Arial Unicode MS" w:hAnsi="Arial Unicode MS" w:cs="Arial Unicode MS"/>
        </w:rPr>
        <w:t>n Aus</w:t>
      </w:r>
      <w:r w:rsidR="00E4233A">
        <w:rPr>
          <w:rFonts w:ascii="Arial Unicode MS" w:eastAsia="Arial Unicode MS" w:hAnsi="Arial Unicode MS" w:cs="Arial Unicode MS"/>
        </w:rPr>
        <w:t>s</w:t>
      </w:r>
      <w:r w:rsidR="0097435A">
        <w:rPr>
          <w:rFonts w:ascii="Arial Unicode MS" w:eastAsia="Arial Unicode MS" w:hAnsi="Arial Unicode MS" w:cs="Arial Unicode MS"/>
        </w:rPr>
        <w:t>chussvorsitzende</w:t>
      </w:r>
      <w:r w:rsidR="00D166B4">
        <w:rPr>
          <w:rFonts w:ascii="Arial Unicode MS" w:eastAsia="Arial Unicode MS" w:hAnsi="Arial Unicode MS" w:cs="Arial Unicode MS"/>
        </w:rPr>
        <w:t>/</w:t>
      </w:r>
      <w:r w:rsidR="0097435A">
        <w:rPr>
          <w:rFonts w:ascii="Arial Unicode MS" w:eastAsia="Arial Unicode MS" w:hAnsi="Arial Unicode MS" w:cs="Arial Unicode MS"/>
        </w:rPr>
        <w:t>n</w:t>
      </w:r>
      <w:r w:rsidR="002404CB">
        <w:rPr>
          <w:rFonts w:ascii="Arial Unicode MS" w:eastAsia="Arial Unicode MS" w:hAnsi="Arial Unicode MS" w:cs="Arial Unicode MS"/>
        </w:rPr>
        <w:t xml:space="preserve">. Die Person bekommt </w:t>
      </w:r>
      <w:r w:rsidR="009763CB">
        <w:rPr>
          <w:rFonts w:ascii="Arial Unicode MS" w:eastAsia="Arial Unicode MS" w:hAnsi="Arial Unicode MS" w:cs="Arial Unicode MS"/>
        </w:rPr>
        <w:t xml:space="preserve">zusätzlich </w:t>
      </w:r>
      <w:r w:rsidR="006547F9">
        <w:rPr>
          <w:rFonts w:ascii="Arial Unicode MS" w:eastAsia="Arial Unicode MS" w:hAnsi="Arial Unicode MS" w:cs="Arial Unicode MS"/>
        </w:rPr>
        <w:t xml:space="preserve">die Rollenkarte </w:t>
      </w:r>
      <w:r w:rsidR="00AF0BD0">
        <w:rPr>
          <w:rFonts w:ascii="Arial Unicode MS" w:eastAsia="Arial Unicode MS" w:hAnsi="Arial Unicode MS" w:cs="Arial Unicode MS"/>
        </w:rPr>
        <w:t>M</w:t>
      </w:r>
      <w:r w:rsidR="004E212C">
        <w:rPr>
          <w:rFonts w:ascii="Arial Unicode MS" w:eastAsia="Arial Unicode MS" w:hAnsi="Arial Unicode MS" w:cs="Arial Unicode MS"/>
        </w:rPr>
        <w:t>9</w:t>
      </w:r>
      <w:r w:rsidR="002404CB">
        <w:rPr>
          <w:rFonts w:ascii="Arial Unicode MS" w:eastAsia="Arial Unicode MS" w:hAnsi="Arial Unicode MS" w:cs="Arial Unicode MS"/>
        </w:rPr>
        <w:t>.</w:t>
      </w:r>
    </w:p>
    <w:p w14:paraId="7E4205A3" w14:textId="7F4BF1E6" w:rsidR="005C1EBE" w:rsidRDefault="00DE1961"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 Mitglieder im Ausschuss beraten die verschiedenen Meinungen und </w:t>
      </w:r>
      <w:r w:rsidR="00C86C13">
        <w:rPr>
          <w:rFonts w:ascii="Arial Unicode MS" w:eastAsia="Arial Unicode MS" w:hAnsi="Arial Unicode MS" w:cs="Arial Unicode MS"/>
        </w:rPr>
        <w:t>einigen sich auf</w:t>
      </w:r>
      <w:r>
        <w:rPr>
          <w:rFonts w:ascii="Arial Unicode MS" w:eastAsia="Arial Unicode MS" w:hAnsi="Arial Unicode MS" w:cs="Arial Unicode MS"/>
        </w:rPr>
        <w:t xml:space="preserve"> eine Beschlussempfehlung. D.</w:t>
      </w:r>
      <w:r w:rsidR="009763CB">
        <w:rPr>
          <w:rFonts w:ascii="Arial Unicode MS" w:eastAsia="Arial Unicode MS" w:hAnsi="Arial Unicode MS" w:cs="Arial Unicode MS"/>
        </w:rPr>
        <w:t xml:space="preserve"> </w:t>
      </w:r>
      <w:r>
        <w:rPr>
          <w:rFonts w:ascii="Arial Unicode MS" w:eastAsia="Arial Unicode MS" w:hAnsi="Arial Unicode MS" w:cs="Arial Unicode MS"/>
        </w:rPr>
        <w:t xml:space="preserve">h. sie ändern den Gesetzesvorschlag ggf. etwas oder sie geben lediglich eine Empfehlung ab, wie das Plenum zum Gesetz abstimmen möge. </w:t>
      </w:r>
    </w:p>
    <w:p w14:paraId="7D9B1AAD" w14:textId="02B4AD15" w:rsidR="005C1EBE" w:rsidRDefault="005C1EBE" w:rsidP="00B70812">
      <w:pPr>
        <w:tabs>
          <w:tab w:val="left" w:pos="5906"/>
        </w:tabs>
        <w:snapToGrid w:val="0"/>
        <w:jc w:val="both"/>
        <w:rPr>
          <w:rFonts w:ascii="Arial Unicode MS" w:eastAsia="Arial Unicode MS" w:hAnsi="Arial Unicode MS" w:cs="Arial Unicode MS"/>
        </w:rPr>
      </w:pPr>
    </w:p>
    <w:p w14:paraId="6860B314" w14:textId="07E2B721" w:rsidR="00C86C13" w:rsidRPr="00C86C13" w:rsidRDefault="00C86C13" w:rsidP="00B70812">
      <w:pPr>
        <w:tabs>
          <w:tab w:val="left" w:pos="5906"/>
        </w:tabs>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Fraktionssitzung (15 Min.)</w:t>
      </w:r>
    </w:p>
    <w:p w14:paraId="4520F5A4" w14:textId="14C96B0D"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Nach der </w:t>
      </w:r>
      <w:proofErr w:type="spellStart"/>
      <w:r>
        <w:rPr>
          <w:rFonts w:ascii="Arial Unicode MS" w:eastAsia="Arial Unicode MS" w:hAnsi="Arial Unicode MS" w:cs="Arial Unicode MS"/>
        </w:rPr>
        <w:t>Ausschussitzung</w:t>
      </w:r>
      <w:proofErr w:type="spellEnd"/>
      <w:r>
        <w:rPr>
          <w:rFonts w:ascii="Arial Unicode MS" w:eastAsia="Arial Unicode MS" w:hAnsi="Arial Unicode MS" w:cs="Arial Unicode MS"/>
        </w:rPr>
        <w:t xml:space="preserve"> folgt erneut eine Fraktionssitzung. Die Schüler</w:t>
      </w:r>
      <w:r w:rsidR="00D166B4">
        <w:rPr>
          <w:rFonts w:ascii="Arial Unicode MS" w:eastAsia="Arial Unicode MS" w:hAnsi="Arial Unicode MS" w:cs="Arial Unicode MS"/>
        </w:rPr>
        <w:t>/</w:t>
      </w:r>
      <w:r>
        <w:rPr>
          <w:rFonts w:ascii="Arial Unicode MS" w:eastAsia="Arial Unicode MS" w:hAnsi="Arial Unicode MS" w:cs="Arial Unicode MS"/>
        </w:rPr>
        <w:t>innen treffen sich in ihrer Fraktion</w:t>
      </w:r>
      <w:r w:rsidR="00DE1961">
        <w:rPr>
          <w:rFonts w:ascii="Arial Unicode MS" w:eastAsia="Arial Unicode MS" w:hAnsi="Arial Unicode MS" w:cs="Arial Unicode MS"/>
        </w:rPr>
        <w:t>,</w:t>
      </w:r>
      <w:r>
        <w:rPr>
          <w:rFonts w:ascii="Arial Unicode MS" w:eastAsia="Arial Unicode MS" w:hAnsi="Arial Unicode MS" w:cs="Arial Unicode MS"/>
        </w:rPr>
        <w:t xml:space="preserve"> um über die Ergebnisse der Ausschusssitzungen zu </w:t>
      </w:r>
      <w:r w:rsidR="00C86C13">
        <w:rPr>
          <w:rFonts w:ascii="Arial Unicode MS" w:eastAsia="Arial Unicode MS" w:hAnsi="Arial Unicode MS" w:cs="Arial Unicode MS"/>
        </w:rPr>
        <w:t>diskutieren</w:t>
      </w:r>
      <w:r>
        <w:rPr>
          <w:rFonts w:ascii="Arial Unicode MS" w:eastAsia="Arial Unicode MS" w:hAnsi="Arial Unicode MS" w:cs="Arial Unicode MS"/>
        </w:rPr>
        <w:t xml:space="preserve"> und die </w:t>
      </w:r>
      <w:r w:rsidR="00DE1961">
        <w:rPr>
          <w:rFonts w:ascii="Arial Unicode MS" w:eastAsia="Arial Unicode MS" w:hAnsi="Arial Unicode MS" w:cs="Arial Unicode MS"/>
        </w:rPr>
        <w:t xml:space="preserve">Beschlussempfehlung und den ggf. angepassten Gesetzesvorschlag zu lesen. Die Fraktion berät, wie sie zum Gesetzesvorschlag abstimmen möchte und überlegt sich </w:t>
      </w:r>
      <w:r w:rsidR="004E212C">
        <w:rPr>
          <w:rFonts w:ascii="Arial Unicode MS" w:eastAsia="Arial Unicode MS" w:hAnsi="Arial Unicode MS" w:cs="Arial Unicode MS"/>
        </w:rPr>
        <w:t xml:space="preserve">ggf. </w:t>
      </w:r>
      <w:r w:rsidR="00DE1961">
        <w:rPr>
          <w:rFonts w:ascii="Arial Unicode MS" w:eastAsia="Arial Unicode MS" w:hAnsi="Arial Unicode MS" w:cs="Arial Unicode MS"/>
        </w:rPr>
        <w:t>noch ein Schlussstatement für die Plenarsitzung, in der die Meinung der Fraktion dargelegt werden kann.</w:t>
      </w:r>
      <w:r w:rsidR="00C86C13">
        <w:rPr>
          <w:rFonts w:ascii="Arial Unicode MS" w:eastAsia="Arial Unicode MS" w:hAnsi="Arial Unicode MS" w:cs="Arial Unicode MS"/>
        </w:rPr>
        <w:t xml:space="preserve"> </w:t>
      </w:r>
      <w:r w:rsidR="00DD3940">
        <w:rPr>
          <w:rFonts w:ascii="Arial Unicode MS" w:eastAsia="Arial Unicode MS" w:hAnsi="Arial Unicode MS" w:cs="Arial Unicode MS"/>
        </w:rPr>
        <w:t>Die Fraktionsvorsitzende</w:t>
      </w:r>
      <w:r w:rsidR="007A2B3B">
        <w:rPr>
          <w:rFonts w:ascii="Arial Unicode MS" w:eastAsia="Arial Unicode MS" w:hAnsi="Arial Unicode MS" w:cs="Arial Unicode MS"/>
        </w:rPr>
        <w:t>n</w:t>
      </w:r>
      <w:r w:rsidR="00DD3940">
        <w:rPr>
          <w:rFonts w:ascii="Arial Unicode MS" w:eastAsia="Arial Unicode MS" w:hAnsi="Arial Unicode MS" w:cs="Arial Unicode MS"/>
        </w:rPr>
        <w:t xml:space="preserve"> teilen sich </w:t>
      </w:r>
      <w:r w:rsidR="006547F9">
        <w:rPr>
          <w:rFonts w:ascii="Arial Unicode MS" w:eastAsia="Arial Unicode MS" w:hAnsi="Arial Unicode MS" w:cs="Arial Unicode MS"/>
        </w:rPr>
        <w:t>die Redebeiträge erneut auf, so</w:t>
      </w:r>
      <w:r w:rsidR="00DD3940">
        <w:rPr>
          <w:rFonts w:ascii="Arial Unicode MS" w:eastAsia="Arial Unicode MS" w:hAnsi="Arial Unicode MS" w:cs="Arial Unicode MS"/>
        </w:rPr>
        <w:t>dass jede</w:t>
      </w:r>
      <w:r w:rsidR="00D166B4">
        <w:rPr>
          <w:rFonts w:ascii="Arial Unicode MS" w:eastAsia="Arial Unicode MS" w:hAnsi="Arial Unicode MS" w:cs="Arial Unicode MS"/>
        </w:rPr>
        <w:t>/</w:t>
      </w:r>
      <w:r w:rsidR="00DD3940">
        <w:rPr>
          <w:rFonts w:ascii="Arial Unicode MS" w:eastAsia="Arial Unicode MS" w:hAnsi="Arial Unicode MS" w:cs="Arial Unicode MS"/>
        </w:rPr>
        <w:t>r zu einer der beiden Gesetzesvorschläge eine Stellungnahme abgibt.</w:t>
      </w:r>
    </w:p>
    <w:p w14:paraId="64BC8459" w14:textId="2F2E3A47" w:rsidR="00DE1961" w:rsidRDefault="00DE1961" w:rsidP="00B70812">
      <w:pPr>
        <w:tabs>
          <w:tab w:val="left" w:pos="5906"/>
        </w:tabs>
        <w:snapToGrid w:val="0"/>
        <w:jc w:val="both"/>
        <w:rPr>
          <w:rFonts w:ascii="Arial Unicode MS" w:eastAsia="Arial Unicode MS" w:hAnsi="Arial Unicode MS" w:cs="Arial Unicode MS"/>
        </w:rPr>
      </w:pPr>
    </w:p>
    <w:p w14:paraId="1B7E7782" w14:textId="412C63B3" w:rsidR="00DE1961" w:rsidRPr="00DE1961" w:rsidRDefault="00DD3940" w:rsidP="00B70812">
      <w:pPr>
        <w:tabs>
          <w:tab w:val="left" w:pos="5906"/>
        </w:tabs>
        <w:snapToGrid w:val="0"/>
        <w:jc w:val="both"/>
        <w:rPr>
          <w:rFonts w:ascii="Arial Unicode MS" w:eastAsia="Arial Unicode MS" w:hAnsi="Arial Unicode MS" w:cs="Arial Unicode MS"/>
          <w:b/>
          <w:bCs/>
        </w:rPr>
      </w:pPr>
      <w:r>
        <w:rPr>
          <w:rFonts w:ascii="Arial Unicode MS" w:eastAsia="Arial Unicode MS" w:hAnsi="Arial Unicode MS" w:cs="Arial Unicode MS"/>
          <w:b/>
          <w:bCs/>
        </w:rPr>
        <w:t xml:space="preserve">Plenarsitzung: </w:t>
      </w:r>
      <w:r w:rsidR="00DE1961" w:rsidRPr="00DE1961">
        <w:rPr>
          <w:rFonts w:ascii="Arial Unicode MS" w:eastAsia="Arial Unicode MS" w:hAnsi="Arial Unicode MS" w:cs="Arial Unicode MS"/>
          <w:b/>
          <w:bCs/>
        </w:rPr>
        <w:t xml:space="preserve">2. Lesung </w:t>
      </w:r>
      <w:r>
        <w:rPr>
          <w:rFonts w:ascii="Arial Unicode MS" w:eastAsia="Arial Unicode MS" w:hAnsi="Arial Unicode MS" w:cs="Arial Unicode MS"/>
          <w:b/>
          <w:bCs/>
        </w:rPr>
        <w:t xml:space="preserve">des Gesetzesvorschläge </w:t>
      </w:r>
      <w:r w:rsidR="00DE1961" w:rsidRPr="00DE1961">
        <w:rPr>
          <w:rFonts w:ascii="Arial Unicode MS" w:eastAsia="Arial Unicode MS" w:hAnsi="Arial Unicode MS" w:cs="Arial Unicode MS"/>
          <w:b/>
          <w:bCs/>
        </w:rPr>
        <w:t>im P</w:t>
      </w:r>
      <w:r>
        <w:rPr>
          <w:rFonts w:ascii="Arial Unicode MS" w:eastAsia="Arial Unicode MS" w:hAnsi="Arial Unicode MS" w:cs="Arial Unicode MS"/>
          <w:b/>
          <w:bCs/>
        </w:rPr>
        <w:t>arlament (20 Min.)</w:t>
      </w:r>
      <w:r w:rsidR="00DE1961" w:rsidRPr="00DE1961">
        <w:rPr>
          <w:rFonts w:ascii="Arial Unicode MS" w:eastAsia="Arial Unicode MS" w:hAnsi="Arial Unicode MS" w:cs="Arial Unicode MS"/>
          <w:b/>
          <w:bCs/>
        </w:rPr>
        <w:t xml:space="preserve"> </w:t>
      </w:r>
    </w:p>
    <w:p w14:paraId="22D2CB6E" w14:textId="04A36CDD"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eröffnet die Sitzung und stel</w:t>
      </w:r>
      <w:r w:rsidR="006547F9">
        <w:rPr>
          <w:rFonts w:ascii="Arial Unicode MS" w:eastAsia="Arial Unicode MS" w:hAnsi="Arial Unicode MS" w:cs="Arial Unicode MS"/>
        </w:rPr>
        <w:t xml:space="preserve">lt die Tagesordnung vor (siehe </w:t>
      </w:r>
      <w:r w:rsidR="00AF0BD0">
        <w:rPr>
          <w:rFonts w:ascii="Arial Unicode MS" w:eastAsia="Arial Unicode MS" w:hAnsi="Arial Unicode MS" w:cs="Arial Unicode MS"/>
        </w:rPr>
        <w:t>M7</w:t>
      </w:r>
      <w:r w:rsidR="009763CB">
        <w:rPr>
          <w:rFonts w:ascii="Arial Unicode MS" w:eastAsia="Arial Unicode MS" w:hAnsi="Arial Unicode MS" w:cs="Arial Unicode MS"/>
        </w:rPr>
        <w:t>b</w:t>
      </w:r>
      <w:r>
        <w:rPr>
          <w:rFonts w:ascii="Arial Unicode MS" w:eastAsia="Arial Unicode MS" w:hAnsi="Arial Unicode MS" w:cs="Arial Unicode MS"/>
        </w:rPr>
        <w:t>).</w:t>
      </w:r>
    </w:p>
    <w:p w14:paraId="0BD2F290" w14:textId="07C697BF"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Es folgt die 2. Lesung der Gesetzesvorschläge im Parlament. </w:t>
      </w:r>
    </w:p>
    <w:p w14:paraId="36B0293F" w14:textId="27EC177C"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sidR="0097435A">
        <w:rPr>
          <w:rFonts w:ascii="Arial Unicode MS" w:eastAsia="Arial Unicode MS" w:hAnsi="Arial Unicode MS" w:cs="Arial Unicode MS"/>
        </w:rPr>
        <w:t xml:space="preserve">der Ausschussvorsitzende </w:t>
      </w:r>
      <w:r>
        <w:rPr>
          <w:rFonts w:ascii="Arial Unicode MS" w:eastAsia="Arial Unicode MS" w:hAnsi="Arial Unicode MS" w:cs="Arial Unicode MS"/>
        </w:rPr>
        <w:t>liest zunächst die Beschlussempfehlung des Ausschusses für Bildung und Kult</w:t>
      </w:r>
      <w:r w:rsidR="00E4233A">
        <w:rPr>
          <w:rFonts w:ascii="Arial Unicode MS" w:eastAsia="Arial Unicode MS" w:hAnsi="Arial Unicode MS" w:cs="Arial Unicode MS"/>
        </w:rPr>
        <w:t>u</w:t>
      </w:r>
      <w:r>
        <w:rPr>
          <w:rFonts w:ascii="Arial Unicode MS" w:eastAsia="Arial Unicode MS" w:hAnsi="Arial Unicode MS" w:cs="Arial Unicode MS"/>
        </w:rPr>
        <w:t xml:space="preserve">r zum ersten Gesetzesvorschlag (Schulreform) vor. </w:t>
      </w:r>
    </w:p>
    <w:p w14:paraId="1F2B32CD" w14:textId="498DFC81"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lastRenderedPageBreak/>
        <w:t xml:space="preserve">Nun haben die Fraktionsvorsitzenden der einzelnen Fraktionen die Möglichkeit, eine kurze Stellungnahme (max. 1 Min.) zu dem Gesetzesvorschlag abzugeben. </w:t>
      </w:r>
    </w:p>
    <w:p w14:paraId="57489EF0" w14:textId="17DB478D"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sidR="00E4233A">
        <w:rPr>
          <w:rFonts w:ascii="Arial Unicode MS" w:eastAsia="Arial Unicode MS" w:hAnsi="Arial Unicode MS" w:cs="Arial Unicode MS"/>
        </w:rPr>
        <w:t>d</w:t>
      </w:r>
      <w:r>
        <w:rPr>
          <w:rFonts w:ascii="Arial Unicode MS" w:eastAsia="Arial Unicode MS" w:hAnsi="Arial Unicode MS" w:cs="Arial Unicode MS"/>
        </w:rPr>
        <w:t>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führt die Redner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innenliste </w:t>
      </w:r>
      <w:r w:rsidR="0097435A">
        <w:rPr>
          <w:rFonts w:ascii="Arial Unicode MS" w:eastAsia="Arial Unicode MS" w:hAnsi="Arial Unicode MS" w:cs="Arial Unicode MS"/>
        </w:rPr>
        <w:t xml:space="preserve">und ruft die </w:t>
      </w:r>
      <w:r>
        <w:rPr>
          <w:rFonts w:ascii="Arial Unicode MS" w:eastAsia="Arial Unicode MS" w:hAnsi="Arial Unicode MS" w:cs="Arial Unicode MS"/>
        </w:rPr>
        <w:t>Redner</w:t>
      </w:r>
      <w:r w:rsidR="007B0B2E">
        <w:rPr>
          <w:rFonts w:ascii="Arial Unicode MS" w:eastAsia="Arial Unicode MS" w:hAnsi="Arial Unicode MS" w:cs="Arial Unicode MS"/>
        </w:rPr>
        <w:t>/</w:t>
      </w:r>
      <w:r>
        <w:rPr>
          <w:rFonts w:ascii="Arial Unicode MS" w:eastAsia="Arial Unicode MS" w:hAnsi="Arial Unicode MS" w:cs="Arial Unicode MS"/>
        </w:rPr>
        <w:t>innen nacheinander auf. Wenn die Redner</w:t>
      </w:r>
      <w:r w:rsidR="00D166B4">
        <w:rPr>
          <w:rFonts w:ascii="Arial Unicode MS" w:eastAsia="Arial Unicode MS" w:hAnsi="Arial Unicode MS" w:cs="Arial Unicode MS"/>
        </w:rPr>
        <w:t>/</w:t>
      </w:r>
      <w:r>
        <w:rPr>
          <w:rFonts w:ascii="Arial Unicode MS" w:eastAsia="Arial Unicode MS" w:hAnsi="Arial Unicode MS" w:cs="Arial Unicode MS"/>
        </w:rPr>
        <w:t>innen es erlauben, könne</w:t>
      </w:r>
      <w:r w:rsidR="002404CB">
        <w:rPr>
          <w:rFonts w:ascii="Arial Unicode MS" w:eastAsia="Arial Unicode MS" w:hAnsi="Arial Unicode MS" w:cs="Arial Unicode MS"/>
        </w:rPr>
        <w:t>n</w:t>
      </w:r>
      <w:r>
        <w:rPr>
          <w:rFonts w:ascii="Arial Unicode MS" w:eastAsia="Arial Unicode MS" w:hAnsi="Arial Unicode MS" w:cs="Arial Unicode MS"/>
        </w:rPr>
        <w:t xml:space="preserve"> Zwischenfragen aus dem Plenum gestellt werden.</w:t>
      </w:r>
    </w:p>
    <w:p w14:paraId="18064D6F" w14:textId="19872FA1"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Anschließend wird der Gesetzesvorschlag zur Abstimmung gestellt. 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liest den Gesetzesentwurf noch</w:t>
      </w:r>
      <w:r w:rsidR="00E4233A">
        <w:rPr>
          <w:rFonts w:ascii="Arial Unicode MS" w:eastAsia="Arial Unicode MS" w:hAnsi="Arial Unicode MS" w:cs="Arial Unicode MS"/>
        </w:rPr>
        <w:t xml:space="preserve"> </w:t>
      </w:r>
      <w:r>
        <w:rPr>
          <w:rFonts w:ascii="Arial Unicode MS" w:eastAsia="Arial Unicode MS" w:hAnsi="Arial Unicode MS" w:cs="Arial Unicode MS"/>
        </w:rPr>
        <w:t>einmal vor und bittet die Abgeordneten</w:t>
      </w:r>
      <w:r w:rsidR="002404CB">
        <w:rPr>
          <w:rFonts w:ascii="Arial Unicode MS" w:eastAsia="Arial Unicode MS" w:hAnsi="Arial Unicode MS" w:cs="Arial Unicode MS"/>
        </w:rPr>
        <w:t>,</w:t>
      </w:r>
      <w:r>
        <w:rPr>
          <w:rFonts w:ascii="Arial Unicode MS" w:eastAsia="Arial Unicode MS" w:hAnsi="Arial Unicode MS" w:cs="Arial Unicode MS"/>
        </w:rPr>
        <w:t xml:space="preserve"> per Handzeichen darüber abzustimmen. Ist eine Mehrheit der Abgeordneten dafür, ist der Gesetzesvorschlag angenommen. Sollte es keine Mehrheit für den Vorschlag geben, wird der Vorschlag zurück in den </w:t>
      </w:r>
      <w:proofErr w:type="spellStart"/>
      <w:r>
        <w:rPr>
          <w:rFonts w:ascii="Arial Unicode MS" w:eastAsia="Arial Unicode MS" w:hAnsi="Arial Unicode MS" w:cs="Arial Unicode MS"/>
        </w:rPr>
        <w:t>Fachauschuss</w:t>
      </w:r>
      <w:proofErr w:type="spellEnd"/>
      <w:r>
        <w:rPr>
          <w:rFonts w:ascii="Arial Unicode MS" w:eastAsia="Arial Unicode MS" w:hAnsi="Arial Unicode MS" w:cs="Arial Unicode MS"/>
        </w:rPr>
        <w:t xml:space="preserve"> gegeben oder zur Änderung an das zuständige Ministerium </w:t>
      </w:r>
      <w:r w:rsidR="007A2B3B">
        <w:rPr>
          <w:rFonts w:ascii="Arial Unicode MS" w:eastAsia="Arial Unicode MS" w:hAnsi="Arial Unicode MS" w:cs="Arial Unicode MS"/>
        </w:rPr>
        <w:t>überwiesen</w:t>
      </w:r>
      <w:r>
        <w:rPr>
          <w:rFonts w:ascii="Arial Unicode MS" w:eastAsia="Arial Unicode MS" w:hAnsi="Arial Unicode MS" w:cs="Arial Unicode MS"/>
        </w:rPr>
        <w:t>.</w:t>
      </w:r>
    </w:p>
    <w:p w14:paraId="54F11784" w14:textId="5A22B33C"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Dieser Ablauf wiederholt sich nun mit dem zweiten Gesetzesvorschlag (ÖPNV). </w:t>
      </w:r>
      <w:r w:rsidR="0097435A">
        <w:rPr>
          <w:rFonts w:ascii="Arial Unicode MS" w:eastAsia="Arial Unicode MS" w:hAnsi="Arial Unicode MS" w:cs="Arial Unicode MS"/>
        </w:rPr>
        <w:t>Zunächst stellt die</w:t>
      </w:r>
      <w:r w:rsidR="00D166B4">
        <w:rPr>
          <w:rFonts w:ascii="Arial Unicode MS" w:eastAsia="Arial Unicode MS" w:hAnsi="Arial Unicode MS" w:cs="Arial Unicode MS"/>
        </w:rPr>
        <w:t>/</w:t>
      </w:r>
      <w:r w:rsidR="0097435A">
        <w:rPr>
          <w:rFonts w:ascii="Arial Unicode MS" w:eastAsia="Arial Unicode MS" w:hAnsi="Arial Unicode MS" w:cs="Arial Unicode MS"/>
        </w:rPr>
        <w:t xml:space="preserve">der Vorsitzende des Ausschusses für Landesentwicklung und Verkehr die Beschlussempfehlung des Ausschusses vor. </w:t>
      </w:r>
      <w:r>
        <w:rPr>
          <w:rFonts w:ascii="Arial Unicode MS" w:eastAsia="Arial Unicode MS" w:hAnsi="Arial Unicode MS" w:cs="Arial Unicode MS"/>
        </w:rPr>
        <w:t xml:space="preserve">Sobald alle Fraktionen, die sich dazu äußern möchten, eine Stellungnahme abgegeben haben, wird auch der zweite Gesetzesvorschlag zur Abstimmung gestellt. </w:t>
      </w:r>
    </w:p>
    <w:p w14:paraId="46CC99AE" w14:textId="6F9E3590"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verkündet auch hier das Ergebnis der Abstimmung und beschließt die Plenarsitzung.</w:t>
      </w:r>
    </w:p>
    <w:p w14:paraId="0647B793" w14:textId="6FE28B0B" w:rsidR="00DE1961"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Damit ist das Planspiel beendet.</w:t>
      </w:r>
    </w:p>
    <w:p w14:paraId="05FA5FA0" w14:textId="77777777" w:rsidR="00DE1961" w:rsidRDefault="00DE1961" w:rsidP="00B70812">
      <w:pPr>
        <w:tabs>
          <w:tab w:val="left" w:pos="5906"/>
        </w:tabs>
        <w:snapToGrid w:val="0"/>
        <w:jc w:val="both"/>
        <w:rPr>
          <w:rFonts w:ascii="Arial Unicode MS" w:eastAsia="Arial Unicode MS" w:hAnsi="Arial Unicode MS" w:cs="Arial Unicode MS"/>
        </w:rPr>
      </w:pPr>
    </w:p>
    <w:p w14:paraId="5602DF26" w14:textId="139E83E0" w:rsidR="00DD3940" w:rsidRDefault="00DD3940"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Nachbereitung des Planspiels (10 Min.)</w:t>
      </w:r>
    </w:p>
    <w:p w14:paraId="47379B9B" w14:textId="77777777" w:rsidR="00DD3940" w:rsidRDefault="00DD3940" w:rsidP="00B70812">
      <w:pPr>
        <w:snapToGrid w:val="0"/>
        <w:jc w:val="both"/>
        <w:rPr>
          <w:rFonts w:ascii="Arial Unicode MS" w:eastAsia="Arial Unicode MS" w:hAnsi="Arial Unicode MS" w:cs="Arial Unicode MS"/>
          <w:b/>
          <w:u w:val="single"/>
        </w:rPr>
      </w:pPr>
    </w:p>
    <w:p w14:paraId="22FBF4B2" w14:textId="1468760C"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Nach Ende des Planspiels bittet die Lehrkraft die Schüler</w:t>
      </w:r>
      <w:r w:rsidR="00D166B4">
        <w:rPr>
          <w:rFonts w:ascii="Arial Unicode MS" w:eastAsia="Arial Unicode MS" w:hAnsi="Arial Unicode MS" w:cs="Arial Unicode MS"/>
        </w:rPr>
        <w:t>/</w:t>
      </w:r>
      <w:r>
        <w:rPr>
          <w:rFonts w:ascii="Arial Unicode MS" w:eastAsia="Arial Unicode MS" w:hAnsi="Arial Unicode MS" w:cs="Arial Unicode MS"/>
        </w:rPr>
        <w:t>innen sich von ihren Rollen zu distanzieren und gemeinsam das Planspiel zu re</w:t>
      </w:r>
      <w:r w:rsidR="00E4233A">
        <w:rPr>
          <w:rFonts w:ascii="Arial Unicode MS" w:eastAsia="Arial Unicode MS" w:hAnsi="Arial Unicode MS" w:cs="Arial Unicode MS"/>
        </w:rPr>
        <w:t>f</w:t>
      </w:r>
      <w:r>
        <w:rPr>
          <w:rFonts w:ascii="Arial Unicode MS" w:eastAsia="Arial Unicode MS" w:hAnsi="Arial Unicode MS" w:cs="Arial Unicode MS"/>
        </w:rPr>
        <w:t xml:space="preserve">lektieren: </w:t>
      </w:r>
    </w:p>
    <w:p w14:paraId="36E7214A" w14:textId="226DC46E" w:rsidR="00DD3940" w:rsidRPr="00896789"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896789">
        <w:rPr>
          <w:rFonts w:ascii="Arial Unicode MS" w:eastAsia="Arial Unicode MS" w:hAnsi="Arial Unicode MS" w:cs="Arial Unicode MS"/>
          <w:sz w:val="24"/>
          <w:szCs w:val="24"/>
        </w:rPr>
        <w:t xml:space="preserve">Wie habt ihr euch in </w:t>
      </w:r>
      <w:r>
        <w:rPr>
          <w:rFonts w:ascii="Arial Unicode MS" w:eastAsia="Arial Unicode MS" w:hAnsi="Arial Unicode MS" w:cs="Arial Unicode MS"/>
          <w:sz w:val="24"/>
          <w:szCs w:val="24"/>
        </w:rPr>
        <w:t>eure</w:t>
      </w:r>
      <w:r w:rsidR="00E4233A">
        <w:rPr>
          <w:rFonts w:ascii="Arial Unicode MS" w:eastAsia="Arial Unicode MS" w:hAnsi="Arial Unicode MS" w:cs="Arial Unicode MS"/>
          <w:sz w:val="24"/>
          <w:szCs w:val="24"/>
        </w:rPr>
        <w:t>r</w:t>
      </w:r>
      <w:r w:rsidRPr="00896789">
        <w:rPr>
          <w:rFonts w:ascii="Arial Unicode MS" w:eastAsia="Arial Unicode MS" w:hAnsi="Arial Unicode MS" w:cs="Arial Unicode MS"/>
          <w:sz w:val="24"/>
          <w:szCs w:val="24"/>
        </w:rPr>
        <w:t xml:space="preserve"> Rolle gefühlt?</w:t>
      </w:r>
    </w:p>
    <w:p w14:paraId="5BF4D871" w14:textId="77777777" w:rsid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896789">
        <w:rPr>
          <w:rFonts w:ascii="Arial Unicode MS" w:eastAsia="Arial Unicode MS" w:hAnsi="Arial Unicode MS" w:cs="Arial Unicode MS"/>
          <w:sz w:val="24"/>
          <w:szCs w:val="24"/>
        </w:rPr>
        <w:t>Wie waren eure Eindrücke zum Verlauf d</w:t>
      </w:r>
      <w:r>
        <w:rPr>
          <w:rFonts w:ascii="Arial Unicode MS" w:eastAsia="Arial Unicode MS" w:hAnsi="Arial Unicode MS" w:cs="Arial Unicode MS"/>
          <w:sz w:val="24"/>
          <w:szCs w:val="24"/>
        </w:rPr>
        <w:t>es Planspiels</w:t>
      </w:r>
      <w:r w:rsidRPr="00896789">
        <w:rPr>
          <w:rFonts w:ascii="Arial Unicode MS" w:eastAsia="Arial Unicode MS" w:hAnsi="Arial Unicode MS" w:cs="Arial Unicode MS"/>
          <w:sz w:val="24"/>
          <w:szCs w:val="24"/>
        </w:rPr>
        <w:t>?</w:t>
      </w:r>
    </w:p>
    <w:p w14:paraId="4580CE4D" w14:textId="77777777" w:rsidR="00DD3940" w:rsidRP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DD3940">
        <w:rPr>
          <w:rFonts w:ascii="Arial Unicode MS" w:eastAsia="Arial Unicode MS" w:hAnsi="Arial Unicode MS" w:cs="Arial Unicode MS"/>
          <w:sz w:val="24"/>
          <w:szCs w:val="24"/>
        </w:rPr>
        <w:t>Haben die Fraktionen ihre Rollen und ihre Argumente überzeugend vertreten?</w:t>
      </w:r>
    </w:p>
    <w:p w14:paraId="008E4F2F" w14:textId="262EE527" w:rsidR="00DD3940" w:rsidRP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DD3940">
        <w:rPr>
          <w:rFonts w:ascii="Arial Unicode MS" w:eastAsia="Arial Unicode MS" w:hAnsi="Arial Unicode MS" w:cs="Arial Unicode MS"/>
          <w:sz w:val="24"/>
          <w:szCs w:val="24"/>
        </w:rPr>
        <w:t>Wie bewerte</w:t>
      </w:r>
      <w:r w:rsidR="00E969E4">
        <w:rPr>
          <w:rFonts w:ascii="Arial Unicode MS" w:eastAsia="Arial Unicode MS" w:hAnsi="Arial Unicode MS" w:cs="Arial Unicode MS"/>
          <w:sz w:val="24"/>
          <w:szCs w:val="24"/>
        </w:rPr>
        <w:t xml:space="preserve">t ihr </w:t>
      </w:r>
      <w:r w:rsidRPr="00DD3940">
        <w:rPr>
          <w:rFonts w:ascii="Arial Unicode MS" w:eastAsia="Arial Unicode MS" w:hAnsi="Arial Unicode MS" w:cs="Arial Unicode MS"/>
          <w:sz w:val="24"/>
          <w:szCs w:val="24"/>
        </w:rPr>
        <w:t>den Prozess der Gesetzgebung im Landesparlament?</w:t>
      </w:r>
    </w:p>
    <w:p w14:paraId="6E806EA0" w14:textId="77777777" w:rsidR="00DD3940" w:rsidRDefault="00DD3940" w:rsidP="00B70812">
      <w:pPr>
        <w:snapToGrid w:val="0"/>
        <w:jc w:val="both"/>
        <w:rPr>
          <w:rFonts w:ascii="Arial Unicode MS" w:eastAsia="Arial Unicode MS" w:hAnsi="Arial Unicode MS" w:cs="Arial Unicode MS"/>
        </w:rPr>
      </w:pPr>
    </w:p>
    <w:p w14:paraId="702DD8E0" w14:textId="1E799ACA" w:rsidR="006B4E64"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Als Tran</w:t>
      </w:r>
      <w:r w:rsidR="00E4233A">
        <w:rPr>
          <w:rFonts w:ascii="Arial Unicode MS" w:eastAsia="Arial Unicode MS" w:hAnsi="Arial Unicode MS" w:cs="Arial Unicode MS"/>
        </w:rPr>
        <w:t>s</w:t>
      </w:r>
      <w:r>
        <w:rPr>
          <w:rFonts w:ascii="Arial Unicode MS" w:eastAsia="Arial Unicode MS" w:hAnsi="Arial Unicode MS" w:cs="Arial Unicode MS"/>
        </w:rPr>
        <w:t>fermöglichkeit besteht die Möglichkeit, zum Abschluss der Stunde zu erklären</w:t>
      </w:r>
      <w:r w:rsidR="00E4233A">
        <w:rPr>
          <w:rFonts w:ascii="Arial Unicode MS" w:eastAsia="Arial Unicode MS" w:hAnsi="Arial Unicode MS" w:cs="Arial Unicode MS"/>
        </w:rPr>
        <w:t>,</w:t>
      </w:r>
      <w:r>
        <w:rPr>
          <w:rFonts w:ascii="Arial Unicode MS" w:eastAsia="Arial Unicode MS" w:hAnsi="Arial Unicode MS" w:cs="Arial Unicode MS"/>
        </w:rPr>
        <w:t xml:space="preserve"> wer ein Gesetz im Landtag einbringen kann (Regierung, Fraktionen, Gruppen von acht Abgeordneten, das Volk per Volksbegehren) und welche Schritte für ein erfolgreiches Volksbeg</w:t>
      </w:r>
      <w:r w:rsidR="002404CB">
        <w:rPr>
          <w:rFonts w:ascii="Arial Unicode MS" w:eastAsia="Arial Unicode MS" w:hAnsi="Arial Unicode MS" w:cs="Arial Unicode MS"/>
        </w:rPr>
        <w:t>e</w:t>
      </w:r>
      <w:r>
        <w:rPr>
          <w:rFonts w:ascii="Arial Unicode MS" w:eastAsia="Arial Unicode MS" w:hAnsi="Arial Unicode MS" w:cs="Arial Unicode MS"/>
        </w:rPr>
        <w:t>hren umgesetzt werden müssen.</w:t>
      </w:r>
    </w:p>
    <w:p w14:paraId="2ED0F0B3" w14:textId="20AEE257" w:rsidR="006B4E64" w:rsidRDefault="006B4E64" w:rsidP="00B70812">
      <w:pPr>
        <w:snapToGrid w:val="0"/>
        <w:rPr>
          <w:rFonts w:ascii="Arial Unicode MS" w:eastAsia="Arial Unicode MS" w:hAnsi="Arial Unicode MS" w:cs="Arial Unicode MS"/>
        </w:rPr>
        <w:sectPr w:rsidR="006B4E64" w:rsidSect="00A376FD">
          <w:headerReference w:type="default" r:id="rId8"/>
          <w:pgSz w:w="11900" w:h="16840"/>
          <w:pgMar w:top="1134" w:right="1134" w:bottom="851" w:left="1134" w:header="567" w:footer="567" w:gutter="0"/>
          <w:cols w:space="708"/>
          <w:docGrid w:linePitch="360"/>
        </w:sectPr>
      </w:pPr>
    </w:p>
    <w:p w14:paraId="236BCAF0" w14:textId="411F0F39" w:rsidR="00691E05" w:rsidRPr="00634324" w:rsidRDefault="006B4E64" w:rsidP="00B70812">
      <w:pPr>
        <w:snapToGrid w:val="0"/>
        <w:jc w:val="center"/>
        <w:rPr>
          <w:rFonts w:ascii="Arial Unicode MS" w:eastAsia="Arial Unicode MS" w:hAnsi="Arial Unicode MS" w:cs="Arial Unicode MS"/>
          <w:b/>
          <w:bCs/>
          <w:noProof/>
          <w:sz w:val="28"/>
          <w:szCs w:val="28"/>
          <w:u w:val="single"/>
        </w:rPr>
      </w:pPr>
      <w:r w:rsidRPr="00634324">
        <w:rPr>
          <w:rFonts w:ascii="Arial Unicode MS" w:eastAsia="Arial Unicode MS" w:hAnsi="Arial Unicode MS" w:cs="Arial Unicode MS"/>
          <w:b/>
          <w:bCs/>
          <w:noProof/>
          <w:sz w:val="28"/>
          <w:szCs w:val="28"/>
          <w:u w:val="single"/>
        </w:rPr>
        <w:lastRenderedPageBreak/>
        <w:t>Ablauf des Planspiels</w:t>
      </w:r>
    </w:p>
    <w:p w14:paraId="0D8A09DD" w14:textId="03A918A3" w:rsidR="006B4E64" w:rsidRDefault="006B4E64" w:rsidP="00B70812">
      <w:pPr>
        <w:snapToGrid w:val="0"/>
        <w:rPr>
          <w:rFonts w:ascii="Arial Unicode MS" w:eastAsia="Arial Unicode MS" w:hAnsi="Arial Unicode MS" w:cs="Arial Unicode MS"/>
          <w:b/>
          <w:bCs/>
          <w:noProof/>
        </w:rPr>
      </w:pPr>
    </w:p>
    <w:p w14:paraId="0922E548" w14:textId="4667DA14" w:rsidR="006B4E64" w:rsidRDefault="00467C42" w:rsidP="00B70812">
      <w:pPr>
        <w:snapToGrid w:val="0"/>
        <w:rPr>
          <w:rFonts w:ascii="Arial Unicode MS" w:eastAsia="Arial Unicode MS" w:hAnsi="Arial Unicode MS" w:cs="Arial Unicode MS"/>
          <w:b/>
          <w:bCs/>
          <w:noProof/>
        </w:rPr>
      </w:pPr>
      <w:r>
        <w:rPr>
          <w:rFonts w:ascii="Arial Unicode MS" w:eastAsia="Arial Unicode MS" w:hAnsi="Arial Unicode MS" w:cs="Arial Unicode MS"/>
          <w:b/>
          <w:bCs/>
          <w:noProof/>
        </w:rPr>
        <w:t xml:space="preserve">1. </w:t>
      </w:r>
      <w:r w:rsidR="006B4E64">
        <w:rPr>
          <w:rFonts w:ascii="Arial Unicode MS" w:eastAsia="Arial Unicode MS" w:hAnsi="Arial Unicode MS" w:cs="Arial Unicode MS"/>
          <w:b/>
          <w:bCs/>
          <w:noProof/>
        </w:rPr>
        <w:t>Fraktionssitzung</w:t>
      </w:r>
      <w:r w:rsidR="007A2B3B">
        <w:rPr>
          <w:rFonts w:ascii="Arial Unicode MS" w:eastAsia="Arial Unicode MS" w:hAnsi="Arial Unicode MS" w:cs="Arial Unicode MS"/>
          <w:b/>
          <w:bCs/>
          <w:noProof/>
        </w:rPr>
        <w:t xml:space="preserve"> (15 Min.)</w:t>
      </w:r>
    </w:p>
    <w:p w14:paraId="39548458" w14:textId="00D1C009" w:rsidR="007A2B3B"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Beraten Sie in Ihren Fraktionen die Gesetzesvorschläge zum Thema „Schulreform“ und „</w:t>
      </w:r>
      <w:r w:rsidR="009763CB">
        <w:rPr>
          <w:rFonts w:ascii="Arial Unicode MS" w:eastAsia="Arial Unicode MS" w:hAnsi="Arial Unicode MS" w:cs="Arial Unicode MS"/>
          <w:noProof/>
        </w:rPr>
        <w:t>k</w:t>
      </w:r>
      <w:r w:rsidRPr="00467C42">
        <w:rPr>
          <w:rFonts w:ascii="Arial Unicode MS" w:eastAsia="Arial Unicode MS" w:hAnsi="Arial Unicode MS" w:cs="Arial Unicode MS"/>
          <w:noProof/>
        </w:rPr>
        <w:t xml:space="preserve">ostenloser öffentlicher Nahverkehr“. Überlegen Sie sich, wie Ihre Fraktion zu den Gesetzesvorschlägen steht und welche Änderungen </w:t>
      </w:r>
      <w:r w:rsidR="009763CB">
        <w:rPr>
          <w:rFonts w:ascii="Arial Unicode MS" w:eastAsia="Arial Unicode MS" w:hAnsi="Arial Unicode MS" w:cs="Arial Unicode MS"/>
          <w:noProof/>
        </w:rPr>
        <w:t>S</w:t>
      </w:r>
      <w:r w:rsidRPr="00467C42">
        <w:rPr>
          <w:rFonts w:ascii="Arial Unicode MS" w:eastAsia="Arial Unicode MS" w:hAnsi="Arial Unicode MS" w:cs="Arial Unicode MS"/>
          <w:noProof/>
        </w:rPr>
        <w:t xml:space="preserve">ie sich ggf. wünschen. Fassen Sie </w:t>
      </w:r>
      <w:r w:rsidR="009763CB">
        <w:rPr>
          <w:rFonts w:ascii="Arial Unicode MS" w:eastAsia="Arial Unicode MS" w:hAnsi="Arial Unicode MS" w:cs="Arial Unicode MS"/>
          <w:noProof/>
        </w:rPr>
        <w:t>I</w:t>
      </w:r>
      <w:r w:rsidRPr="00467C42">
        <w:rPr>
          <w:rFonts w:ascii="Arial Unicode MS" w:eastAsia="Arial Unicode MS" w:hAnsi="Arial Unicode MS" w:cs="Arial Unicode MS"/>
          <w:noProof/>
        </w:rPr>
        <w:t>hre Kritikpunkte oder Argumente für die Gesetzesvorschläge zu jeweils einem kurzen Statement zusammen, welches die Fraktionsvorsitzenden im Plenum des Landtags vorstellen können.</w:t>
      </w:r>
    </w:p>
    <w:p w14:paraId="37422ECD" w14:textId="77777777" w:rsidR="007A2B3B" w:rsidRPr="00467C42" w:rsidRDefault="007A2B3B" w:rsidP="00B70812">
      <w:pPr>
        <w:snapToGrid w:val="0"/>
        <w:rPr>
          <w:rFonts w:ascii="Arial Unicode MS" w:eastAsia="Arial Unicode MS" w:hAnsi="Arial Unicode MS" w:cs="Arial Unicode MS"/>
          <w:b/>
          <w:bCs/>
          <w:noProof/>
        </w:rPr>
      </w:pPr>
    </w:p>
    <w:p w14:paraId="4566ECDC" w14:textId="6C338A45"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1. </w:t>
      </w:r>
      <w:r w:rsidR="006B4E64" w:rsidRPr="00467C42">
        <w:rPr>
          <w:rFonts w:ascii="Arial Unicode MS" w:eastAsia="Arial Unicode MS" w:hAnsi="Arial Unicode MS" w:cs="Arial Unicode MS"/>
          <w:b/>
          <w:bCs/>
          <w:noProof/>
        </w:rPr>
        <w:t>Plenarsitzung: 1. Lesung der Gesetzesvorschläge im Parlament</w:t>
      </w:r>
      <w:r w:rsidR="007A2B3B" w:rsidRPr="00467C42">
        <w:rPr>
          <w:rFonts w:ascii="Arial Unicode MS" w:eastAsia="Arial Unicode MS" w:hAnsi="Arial Unicode MS" w:cs="Arial Unicode MS"/>
          <w:b/>
          <w:bCs/>
          <w:noProof/>
        </w:rPr>
        <w:t xml:space="preserve"> (20 Min.)</w:t>
      </w:r>
    </w:p>
    <w:p w14:paraId="7E392643" w14:textId="06ADD036" w:rsidR="007A2B3B"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Die Ges</w:t>
      </w:r>
      <w:r w:rsidR="00E4233A">
        <w:rPr>
          <w:rFonts w:ascii="Arial Unicode MS" w:eastAsia="Arial Unicode MS" w:hAnsi="Arial Unicode MS" w:cs="Arial Unicode MS"/>
          <w:noProof/>
        </w:rPr>
        <w:t>e</w:t>
      </w:r>
      <w:r w:rsidRPr="00467C42">
        <w:rPr>
          <w:rFonts w:ascii="Arial Unicode MS" w:eastAsia="Arial Unicode MS" w:hAnsi="Arial Unicode MS" w:cs="Arial Unicode MS"/>
          <w:noProof/>
        </w:rPr>
        <w:t>tzesvorschläge werden von der</w:t>
      </w:r>
      <w:r w:rsidR="00D166B4">
        <w:rPr>
          <w:rFonts w:ascii="Arial Unicode MS" w:eastAsia="Arial Unicode MS" w:hAnsi="Arial Unicode MS" w:cs="Arial Unicode MS"/>
        </w:rPr>
        <w:t>/</w:t>
      </w:r>
      <w:r w:rsidR="006547F9">
        <w:rPr>
          <w:rFonts w:ascii="Arial Unicode MS" w:eastAsia="Arial Unicode MS" w:hAnsi="Arial Unicode MS" w:cs="Arial Unicode MS"/>
          <w:noProof/>
        </w:rPr>
        <w:t>dem</w:t>
      </w:r>
      <w:r w:rsidRPr="00467C42">
        <w:rPr>
          <w:rFonts w:ascii="Arial Unicode MS" w:eastAsia="Arial Unicode MS" w:hAnsi="Arial Unicode MS" w:cs="Arial Unicode MS"/>
          <w:noProof/>
        </w:rPr>
        <w:t xml:space="preserve"> Landtagspräsident</w:t>
      </w:r>
      <w:r w:rsidR="00D166B4">
        <w:rPr>
          <w:rFonts w:ascii="Arial Unicode MS" w:eastAsia="Arial Unicode MS" w:hAnsi="Arial Unicode MS" w:cs="Arial Unicode MS"/>
        </w:rPr>
        <w:t>/</w:t>
      </w:r>
      <w:r w:rsidR="006547F9">
        <w:rPr>
          <w:rFonts w:ascii="Arial Unicode MS" w:eastAsia="Arial Unicode MS" w:hAnsi="Arial Unicode MS" w:cs="Arial Unicode MS"/>
          <w:noProof/>
        </w:rPr>
        <w:t>in</w:t>
      </w:r>
      <w:r w:rsidRPr="00467C42">
        <w:rPr>
          <w:rFonts w:ascii="Arial Unicode MS" w:eastAsia="Arial Unicode MS" w:hAnsi="Arial Unicode MS" w:cs="Arial Unicode MS"/>
          <w:noProof/>
        </w:rPr>
        <w:t xml:space="preserve"> im Plenum vorgestellt. Die Fraktionen haben nun nacheinander max. 1 Min. Zeit</w:t>
      </w:r>
      <w:r w:rsidR="00E4233A">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sich zu den Ges</w:t>
      </w:r>
      <w:r w:rsidR="00E4233A">
        <w:rPr>
          <w:rFonts w:ascii="Arial Unicode MS" w:eastAsia="Arial Unicode MS" w:hAnsi="Arial Unicode MS" w:cs="Arial Unicode MS"/>
          <w:noProof/>
        </w:rPr>
        <w:t>e</w:t>
      </w:r>
      <w:r w:rsidRPr="00467C42">
        <w:rPr>
          <w:rFonts w:ascii="Arial Unicode MS" w:eastAsia="Arial Unicode MS" w:hAnsi="Arial Unicode MS" w:cs="Arial Unicode MS"/>
          <w:noProof/>
        </w:rPr>
        <w:t>tzesvorschlägen zu äußern und die Meinung der Fraktion darzulegen.</w:t>
      </w:r>
    </w:p>
    <w:p w14:paraId="2304C937" w14:textId="77777777" w:rsidR="007A2B3B" w:rsidRPr="00467C42" w:rsidRDefault="007A2B3B" w:rsidP="00B70812">
      <w:pPr>
        <w:snapToGrid w:val="0"/>
        <w:rPr>
          <w:rFonts w:ascii="Arial Unicode MS" w:eastAsia="Arial Unicode MS" w:hAnsi="Arial Unicode MS" w:cs="Arial Unicode MS"/>
          <w:b/>
          <w:bCs/>
          <w:noProof/>
        </w:rPr>
      </w:pPr>
    </w:p>
    <w:p w14:paraId="5DDE1196" w14:textId="13CDB90C" w:rsidR="006B4E64" w:rsidRPr="00467C42" w:rsidRDefault="006B4E64"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Sitzung der Fachausschüsse</w:t>
      </w:r>
      <w:r w:rsidR="007A2B3B" w:rsidRPr="00467C42">
        <w:rPr>
          <w:rFonts w:ascii="Arial Unicode MS" w:eastAsia="Arial Unicode MS" w:hAnsi="Arial Unicode MS" w:cs="Arial Unicode MS"/>
          <w:b/>
          <w:bCs/>
          <w:noProof/>
        </w:rPr>
        <w:t xml:space="preserve"> (30 Min.)</w:t>
      </w:r>
    </w:p>
    <w:p w14:paraId="45CAF031" w14:textId="252BFAE7" w:rsidR="006B4E64" w:rsidRPr="00467C42" w:rsidRDefault="007A2B3B"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noProof/>
        </w:rPr>
        <w:t xml:space="preserve">Die Fachausschüsse </w:t>
      </w:r>
      <w:r w:rsidRPr="00E04DD2">
        <w:rPr>
          <w:rFonts w:ascii="Arial Unicode MS" w:eastAsia="Arial Unicode MS" w:hAnsi="Arial Unicode MS" w:cs="Arial Unicode MS"/>
          <w:b/>
          <w:bCs/>
          <w:noProof/>
        </w:rPr>
        <w:t>„Bildung</w:t>
      </w:r>
      <w:r w:rsidR="00972765">
        <w:rPr>
          <w:rFonts w:ascii="Arial Unicode MS" w:eastAsia="Arial Unicode MS" w:hAnsi="Arial Unicode MS" w:cs="Arial Unicode MS"/>
          <w:b/>
          <w:bCs/>
          <w:noProof/>
        </w:rPr>
        <w:t xml:space="preserve">, Jugend </w:t>
      </w:r>
      <w:r w:rsidRPr="00E04DD2">
        <w:rPr>
          <w:rFonts w:ascii="Arial Unicode MS" w:eastAsia="Arial Unicode MS" w:hAnsi="Arial Unicode MS" w:cs="Arial Unicode MS"/>
          <w:b/>
          <w:bCs/>
          <w:noProof/>
        </w:rPr>
        <w:t xml:space="preserve">und </w:t>
      </w:r>
      <w:r w:rsidR="00972765">
        <w:rPr>
          <w:rFonts w:ascii="Arial Unicode MS" w:eastAsia="Arial Unicode MS" w:hAnsi="Arial Unicode MS" w:cs="Arial Unicode MS"/>
          <w:b/>
          <w:bCs/>
          <w:noProof/>
        </w:rPr>
        <w:t>Sport</w:t>
      </w:r>
      <w:r w:rsidRPr="00E04DD2">
        <w:rPr>
          <w:rFonts w:ascii="Arial Unicode MS" w:eastAsia="Arial Unicode MS" w:hAnsi="Arial Unicode MS" w:cs="Arial Unicode MS"/>
          <w:b/>
          <w:bCs/>
          <w:noProof/>
        </w:rPr>
        <w:t>“</w:t>
      </w:r>
      <w:r w:rsidRPr="00467C42">
        <w:rPr>
          <w:rFonts w:ascii="Arial Unicode MS" w:eastAsia="Arial Unicode MS" w:hAnsi="Arial Unicode MS" w:cs="Arial Unicode MS"/>
          <w:noProof/>
        </w:rPr>
        <w:t xml:space="preserve"> und </w:t>
      </w:r>
      <w:r w:rsidRPr="00E04DD2">
        <w:rPr>
          <w:rFonts w:ascii="Arial Unicode MS" w:eastAsia="Arial Unicode MS" w:hAnsi="Arial Unicode MS" w:cs="Arial Unicode MS"/>
          <w:b/>
          <w:bCs/>
          <w:noProof/>
        </w:rPr>
        <w:t>„</w:t>
      </w:r>
      <w:r w:rsidR="00972765">
        <w:rPr>
          <w:rFonts w:ascii="Arial Unicode MS" w:eastAsia="Arial Unicode MS" w:hAnsi="Arial Unicode MS" w:cs="Arial Unicode MS"/>
          <w:b/>
          <w:bCs/>
          <w:noProof/>
        </w:rPr>
        <w:t xml:space="preserve">Infrastruktur und </w:t>
      </w:r>
      <w:r w:rsidRPr="00E04DD2">
        <w:rPr>
          <w:rFonts w:ascii="Arial Unicode MS" w:eastAsia="Arial Unicode MS" w:hAnsi="Arial Unicode MS" w:cs="Arial Unicode MS"/>
          <w:b/>
          <w:bCs/>
          <w:noProof/>
        </w:rPr>
        <w:t>Landes</w:t>
      </w:r>
      <w:r w:rsidR="00972765">
        <w:rPr>
          <w:rFonts w:ascii="Arial Unicode MS" w:eastAsia="Arial Unicode MS" w:hAnsi="Arial Unicode MS" w:cs="Arial Unicode MS"/>
          <w:b/>
          <w:bCs/>
          <w:noProof/>
        </w:rPr>
        <w:t>planung</w:t>
      </w:r>
      <w:r w:rsidRPr="00E04DD2">
        <w:rPr>
          <w:rFonts w:ascii="Arial Unicode MS" w:eastAsia="Arial Unicode MS" w:hAnsi="Arial Unicode MS" w:cs="Arial Unicode MS"/>
          <w:b/>
          <w:bCs/>
          <w:noProof/>
        </w:rPr>
        <w:t>“</w:t>
      </w:r>
      <w:r w:rsidRPr="00467C42">
        <w:rPr>
          <w:rFonts w:ascii="Arial Unicode MS" w:eastAsia="Arial Unicode MS" w:hAnsi="Arial Unicode MS" w:cs="Arial Unicode MS"/>
          <w:noProof/>
        </w:rPr>
        <w:t xml:space="preserve"> treffen sich</w:t>
      </w:r>
      <w:r w:rsidR="002404CB">
        <w:rPr>
          <w:rFonts w:ascii="Arial Unicode MS" w:eastAsia="Arial Unicode MS" w:hAnsi="Arial Unicode MS" w:cs="Arial Unicode MS"/>
          <w:noProof/>
        </w:rPr>
        <w:t>. Zunächst wählen sie eine</w:t>
      </w:r>
      <w:r w:rsidR="00D166B4">
        <w:rPr>
          <w:rFonts w:ascii="Arial Unicode MS" w:eastAsia="Arial Unicode MS" w:hAnsi="Arial Unicode MS" w:cs="Arial Unicode MS"/>
        </w:rPr>
        <w:t>/</w:t>
      </w:r>
      <w:r w:rsidR="002404CB">
        <w:rPr>
          <w:rFonts w:ascii="Arial Unicode MS" w:eastAsia="Arial Unicode MS" w:hAnsi="Arial Unicode MS" w:cs="Arial Unicode MS"/>
          <w:noProof/>
        </w:rPr>
        <w:t>n Ausschussvorsitzende</w:t>
      </w:r>
      <w:r w:rsidR="00D166B4">
        <w:rPr>
          <w:rFonts w:ascii="Arial Unicode MS" w:eastAsia="Arial Unicode MS" w:hAnsi="Arial Unicode MS" w:cs="Arial Unicode MS"/>
        </w:rPr>
        <w:t>/</w:t>
      </w:r>
      <w:r w:rsidR="002404CB">
        <w:rPr>
          <w:rFonts w:ascii="Arial Unicode MS" w:eastAsia="Arial Unicode MS" w:hAnsi="Arial Unicode MS" w:cs="Arial Unicode MS"/>
          <w:noProof/>
        </w:rPr>
        <w:t>n und beraten dann</w:t>
      </w:r>
      <w:r w:rsidRPr="00467C42">
        <w:rPr>
          <w:rFonts w:ascii="Arial Unicode MS" w:eastAsia="Arial Unicode MS" w:hAnsi="Arial Unicode MS" w:cs="Arial Unicode MS"/>
          <w:noProof/>
        </w:rPr>
        <w:t xml:space="preserve"> über </w:t>
      </w:r>
      <w:r w:rsidR="009763CB">
        <w:rPr>
          <w:rFonts w:ascii="Arial Unicode MS" w:eastAsia="Arial Unicode MS" w:hAnsi="Arial Unicode MS" w:cs="Arial Unicode MS"/>
          <w:noProof/>
        </w:rPr>
        <w:t>den entsprechenden</w:t>
      </w:r>
      <w:r w:rsidRPr="00467C42">
        <w:rPr>
          <w:rFonts w:ascii="Arial Unicode MS" w:eastAsia="Arial Unicode MS" w:hAnsi="Arial Unicode MS" w:cs="Arial Unicode MS"/>
          <w:noProof/>
        </w:rPr>
        <w:t xml:space="preserve"> Gesetzesvorschlag. Die Mitglieder des Ausschusses einigen sich auf eine Beschlussempfehlung und ggf. nötige Änderungen an dem Gesetzesvorschlag.</w:t>
      </w:r>
    </w:p>
    <w:p w14:paraId="1ED7B2CE" w14:textId="53F358A2" w:rsidR="006B4E64" w:rsidRPr="00467C42" w:rsidRDefault="006B4E64" w:rsidP="00B70812">
      <w:pPr>
        <w:snapToGrid w:val="0"/>
        <w:rPr>
          <w:rFonts w:ascii="Arial Unicode MS" w:eastAsia="Arial Unicode MS" w:hAnsi="Arial Unicode MS" w:cs="Arial Unicode MS"/>
          <w:b/>
          <w:bCs/>
          <w:noProof/>
        </w:rPr>
      </w:pPr>
    </w:p>
    <w:p w14:paraId="399C29DA" w14:textId="05165C2F"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2. </w:t>
      </w:r>
      <w:r w:rsidR="006B4E64" w:rsidRPr="00467C42">
        <w:rPr>
          <w:rFonts w:ascii="Arial Unicode MS" w:eastAsia="Arial Unicode MS" w:hAnsi="Arial Unicode MS" w:cs="Arial Unicode MS"/>
          <w:b/>
          <w:bCs/>
          <w:noProof/>
        </w:rPr>
        <w:t>Fraktionssitzung</w:t>
      </w:r>
      <w:r w:rsidR="007A2B3B" w:rsidRPr="00467C42">
        <w:rPr>
          <w:rFonts w:ascii="Arial Unicode MS" w:eastAsia="Arial Unicode MS" w:hAnsi="Arial Unicode MS" w:cs="Arial Unicode MS"/>
          <w:b/>
          <w:bCs/>
          <w:noProof/>
        </w:rPr>
        <w:t xml:space="preserve"> (15 Min.)</w:t>
      </w:r>
    </w:p>
    <w:p w14:paraId="38708BEF" w14:textId="731D3ADD" w:rsidR="006B4E64"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Beraten Sie in Ihrer Fraktion nun die Beschlussempfehlungen aus den Ausschüssen und ggf. die beantragten Änderungen. Überlegen Sie sich</w:t>
      </w:r>
      <w:r w:rsidR="002404CB">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wie die Position Ihrer Fraktion zu den Beschlussempfehlungen ist und wie </w:t>
      </w:r>
      <w:r w:rsidR="00E4233A">
        <w:rPr>
          <w:rFonts w:ascii="Arial Unicode MS" w:eastAsia="Arial Unicode MS" w:hAnsi="Arial Unicode MS" w:cs="Arial Unicode MS"/>
          <w:noProof/>
        </w:rPr>
        <w:t>S</w:t>
      </w:r>
      <w:r w:rsidRPr="00467C42">
        <w:rPr>
          <w:rFonts w:ascii="Arial Unicode MS" w:eastAsia="Arial Unicode MS" w:hAnsi="Arial Unicode MS" w:cs="Arial Unicode MS"/>
          <w:noProof/>
        </w:rPr>
        <w:t xml:space="preserve">ie als Fraktion abstimmen möchten. Bereiten Sie ggf. eine kurze Stellungnahme vor, welche die Fraktionsvorsitzenden im Plenum </w:t>
      </w:r>
      <w:r w:rsidR="00634324" w:rsidRPr="00467C42">
        <w:rPr>
          <w:rFonts w:ascii="Arial Unicode MS" w:eastAsia="Arial Unicode MS" w:hAnsi="Arial Unicode MS" w:cs="Arial Unicode MS"/>
          <w:noProof/>
        </w:rPr>
        <w:t>einbringen.</w:t>
      </w:r>
    </w:p>
    <w:p w14:paraId="2EA52217" w14:textId="77777777" w:rsidR="00634324" w:rsidRPr="00467C42" w:rsidRDefault="00634324" w:rsidP="00B70812">
      <w:pPr>
        <w:snapToGrid w:val="0"/>
        <w:rPr>
          <w:rFonts w:ascii="Arial Unicode MS" w:eastAsia="Arial Unicode MS" w:hAnsi="Arial Unicode MS" w:cs="Arial Unicode MS"/>
          <w:b/>
          <w:bCs/>
          <w:noProof/>
        </w:rPr>
      </w:pPr>
    </w:p>
    <w:p w14:paraId="4EFB483A" w14:textId="34D7EF30"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2. </w:t>
      </w:r>
      <w:r w:rsidR="006B4E64" w:rsidRPr="00467C42">
        <w:rPr>
          <w:rFonts w:ascii="Arial Unicode MS" w:eastAsia="Arial Unicode MS" w:hAnsi="Arial Unicode MS" w:cs="Arial Unicode MS"/>
          <w:b/>
          <w:bCs/>
          <w:noProof/>
        </w:rPr>
        <w:t>Plenarsitzung: 2. Lesung der Gesetzesvorschläge im Parlament</w:t>
      </w:r>
      <w:r w:rsidR="00C24B54" w:rsidRPr="00467C42">
        <w:rPr>
          <w:rFonts w:ascii="Arial Unicode MS" w:eastAsia="Arial Unicode MS" w:hAnsi="Arial Unicode MS" w:cs="Arial Unicode MS"/>
          <w:b/>
          <w:bCs/>
          <w:noProof/>
        </w:rPr>
        <w:t xml:space="preserve"> (20 Min.)</w:t>
      </w:r>
    </w:p>
    <w:p w14:paraId="37757B9A" w14:textId="46D98270" w:rsidR="00A46740" w:rsidRPr="00467C42" w:rsidRDefault="00634324" w:rsidP="00B70812">
      <w:pPr>
        <w:snapToGrid w:val="0"/>
        <w:rPr>
          <w:noProof/>
        </w:rPr>
        <w:sectPr w:rsidR="00A46740" w:rsidRPr="00467C42" w:rsidSect="00A376FD">
          <w:headerReference w:type="default" r:id="rId9"/>
          <w:pgSz w:w="11900" w:h="16840"/>
          <w:pgMar w:top="1134" w:right="1134" w:bottom="851" w:left="1134" w:header="567" w:footer="567" w:gutter="0"/>
          <w:cols w:space="708"/>
          <w:docGrid w:linePitch="360"/>
        </w:sectPr>
      </w:pPr>
      <w:r w:rsidRPr="00467C42">
        <w:rPr>
          <w:rFonts w:ascii="Arial Unicode MS" w:eastAsia="Arial Unicode MS" w:hAnsi="Arial Unicode MS" w:cs="Arial Unicode MS"/>
          <w:noProof/>
        </w:rPr>
        <w:t xml:space="preserve">Die Beschlussempfehlungen der Ausschüsse zu den Gesetzesvorschlägen werden von </w:t>
      </w:r>
      <w:r w:rsidR="0097435A">
        <w:rPr>
          <w:rFonts w:ascii="Arial Unicode MS" w:eastAsia="Arial Unicode MS" w:hAnsi="Arial Unicode MS" w:cs="Arial Unicode MS"/>
          <w:noProof/>
        </w:rPr>
        <w:t>den Ausschussvorsitzenden</w:t>
      </w:r>
      <w:r w:rsidRPr="00467C42">
        <w:rPr>
          <w:rFonts w:ascii="Arial Unicode MS" w:eastAsia="Arial Unicode MS" w:hAnsi="Arial Unicode MS" w:cs="Arial Unicode MS"/>
          <w:noProof/>
        </w:rPr>
        <w:t xml:space="preserve"> im Plenum vorgestellt. Die Fraktionen haben nun nacheinander max. 1 Min. Zeit</w:t>
      </w:r>
      <w:r w:rsidR="00E4233A">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sich dazu zu äußern und die Meinung der Fraktion darzulegen. Anschließend wird abgestimmt. Wenn eine Mehrheit der Abgeordneten zustimmt, gilt ein Gesetzesvorschlag als angenommen. </w:t>
      </w:r>
      <w:r w:rsidRPr="00467C42">
        <w:rPr>
          <w:noProof/>
        </w:rPr>
        <w:t xml:space="preserve"> </w:t>
      </w:r>
    </w:p>
    <w:p w14:paraId="2C5C08D7" w14:textId="77777777" w:rsidR="006B6476" w:rsidRDefault="006B6476" w:rsidP="006B6476">
      <w:pPr>
        <w:snapToGrid w:val="0"/>
        <w:jc w:val="center"/>
        <w:rPr>
          <w:rFonts w:ascii="Arial Unicode MS" w:eastAsia="Arial Unicode MS" w:hAnsi="Arial Unicode MS" w:cs="Arial Unicode MS"/>
          <w:b/>
          <w:bCs/>
          <w:sz w:val="32"/>
          <w:szCs w:val="32"/>
        </w:rPr>
      </w:pPr>
    </w:p>
    <w:p w14:paraId="4E29A939" w14:textId="303CECFA" w:rsidR="006B6476" w:rsidRDefault="006B6476" w:rsidP="006B6476">
      <w:pPr>
        <w:snapToGrid w:val="0"/>
        <w:jc w:val="center"/>
      </w:pPr>
      <w:r>
        <w:rPr>
          <w:rFonts w:ascii="Arial Unicode MS" w:eastAsia="Arial Unicode MS" w:hAnsi="Arial Unicode MS" w:cs="Arial Unicode MS"/>
          <w:b/>
          <w:bCs/>
          <w:sz w:val="32"/>
          <w:szCs w:val="32"/>
        </w:rPr>
        <w:t>Geschäftsordnung des Parlamentsplanspiels</w:t>
      </w:r>
    </w:p>
    <w:p w14:paraId="2F4DCDAB" w14:textId="77777777" w:rsidR="006B6476" w:rsidRDefault="006B6476" w:rsidP="006B6476">
      <w:pPr>
        <w:snapToGrid w:val="0"/>
        <w:jc w:val="both"/>
      </w:pPr>
    </w:p>
    <w:p w14:paraId="56D7EA6B" w14:textId="77777777" w:rsidR="006B6476" w:rsidRDefault="006B6476" w:rsidP="006B6476">
      <w:pPr>
        <w:snapToGrid w:val="0"/>
        <w:jc w:val="both"/>
      </w:pPr>
    </w:p>
    <w:p w14:paraId="3448E7C9" w14:textId="24EFF60A"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1</w:t>
      </w:r>
      <w:r w:rsidRPr="00B70812">
        <w:rPr>
          <w:rFonts w:ascii="ArialMT" w:hAnsi="ArialMT"/>
          <w:b/>
          <w:bCs/>
        </w:rPr>
        <w:br/>
      </w:r>
      <w:r w:rsidRPr="00B70812">
        <w:rPr>
          <w:rFonts w:ascii="ArialMT" w:hAnsi="ArialMT"/>
          <w:sz w:val="22"/>
          <w:szCs w:val="22"/>
        </w:rPr>
        <w:t>Alle Abgeordneten bestimmen per Handzeichen eine</w:t>
      </w:r>
      <w:r w:rsidR="00D166B4">
        <w:rPr>
          <w:rFonts w:ascii="Arial Unicode MS" w:eastAsia="Arial Unicode MS" w:hAnsi="Arial Unicode MS" w:cs="Arial Unicode MS"/>
        </w:rPr>
        <w:t>/n</w:t>
      </w:r>
      <w:r w:rsidRPr="00B70812">
        <w:rPr>
          <w:rFonts w:ascii="ArialMT" w:hAnsi="ArialMT"/>
          <w:sz w:val="22"/>
          <w:szCs w:val="22"/>
        </w:rPr>
        <w:t xml:space="preserve"> Landtagspräsident</w:t>
      </w:r>
      <w:r w:rsidR="00D166B4">
        <w:rPr>
          <w:rFonts w:ascii="Arial Unicode MS" w:eastAsia="Arial Unicode MS" w:hAnsi="Arial Unicode MS" w:cs="Arial Unicode MS"/>
        </w:rPr>
        <w:t>/</w:t>
      </w:r>
      <w:r w:rsidR="006547F9">
        <w:rPr>
          <w:rFonts w:ascii="ArialMT" w:hAnsi="ArialMT"/>
          <w:sz w:val="22"/>
          <w:szCs w:val="22"/>
        </w:rPr>
        <w:t xml:space="preserve">in </w:t>
      </w:r>
      <w:r w:rsidRPr="00B70812">
        <w:rPr>
          <w:rFonts w:ascii="ArialMT" w:hAnsi="ArialMT"/>
          <w:sz w:val="22"/>
          <w:szCs w:val="22"/>
        </w:rPr>
        <w:t xml:space="preserve">aus den Reihen der Fortschrittspartei. </w:t>
      </w:r>
    </w:p>
    <w:p w14:paraId="6BF0C67C" w14:textId="415B281B"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Diese</w:t>
      </w:r>
      <w:r w:rsidR="00D166B4">
        <w:rPr>
          <w:rFonts w:ascii="Arial Unicode MS" w:eastAsia="Arial Unicode MS" w:hAnsi="Arial Unicode MS" w:cs="Arial Unicode MS"/>
        </w:rPr>
        <w:t>/</w:t>
      </w:r>
      <w:r w:rsidRPr="00B70812">
        <w:rPr>
          <w:rFonts w:ascii="ArialMT" w:hAnsi="ArialMT"/>
          <w:sz w:val="22"/>
          <w:szCs w:val="22"/>
        </w:rPr>
        <w:t>r leitet die Plenarsitzung und wahrt die Ordnung im Parlament.</w:t>
      </w:r>
    </w:p>
    <w:p w14:paraId="0EFB734B"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5F82BB9E"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5647F28"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2</w:t>
      </w:r>
      <w:r w:rsidRPr="00B70812">
        <w:rPr>
          <w:rFonts w:ascii="ArialMT" w:hAnsi="ArialMT"/>
          <w:sz w:val="22"/>
          <w:szCs w:val="22"/>
        </w:rPr>
        <w:br/>
        <w:t>Jede Fraktion bestimmt aus ihrer Mitte zwei Fraktionsvorsitzende.</w:t>
      </w:r>
    </w:p>
    <w:p w14:paraId="6B6EE471"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83EA4C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6437AEC" w14:textId="23349B66"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xml:space="preserve">§ </w:t>
      </w:r>
      <w:r>
        <w:rPr>
          <w:rFonts w:ascii="ArialMT" w:hAnsi="ArialMT"/>
          <w:b/>
          <w:bCs/>
        </w:rPr>
        <w:t>3</w:t>
      </w:r>
      <w:r w:rsidRPr="00B70812">
        <w:rPr>
          <w:rFonts w:ascii="ArialMT" w:hAnsi="ArialMT"/>
          <w:sz w:val="22"/>
          <w:szCs w:val="22"/>
        </w:rPr>
        <w:br/>
        <w:t>Jede</w:t>
      </w:r>
      <w:r>
        <w:rPr>
          <w:rFonts w:ascii="ArialMT" w:hAnsi="ArialMT"/>
          <w:sz w:val="22"/>
          <w:szCs w:val="22"/>
        </w:rPr>
        <w:t xml:space="preserve">r Ausschuss </w:t>
      </w:r>
      <w:r w:rsidRPr="00B70812">
        <w:rPr>
          <w:rFonts w:ascii="ArialMT" w:hAnsi="ArialMT"/>
          <w:sz w:val="22"/>
          <w:szCs w:val="22"/>
        </w:rPr>
        <w:t>bestimmt</w:t>
      </w:r>
      <w:r>
        <w:rPr>
          <w:rFonts w:ascii="ArialMT" w:hAnsi="ArialMT"/>
          <w:sz w:val="22"/>
          <w:szCs w:val="22"/>
        </w:rPr>
        <w:t xml:space="preserve"> bei seiner Sitzung</w:t>
      </w:r>
      <w:r w:rsidRPr="00B70812">
        <w:rPr>
          <w:rFonts w:ascii="ArialMT" w:hAnsi="ArialMT"/>
          <w:sz w:val="22"/>
          <w:szCs w:val="22"/>
        </w:rPr>
        <w:t xml:space="preserve"> </w:t>
      </w:r>
      <w:r>
        <w:rPr>
          <w:rFonts w:ascii="ArialMT" w:hAnsi="ArialMT"/>
          <w:sz w:val="22"/>
          <w:szCs w:val="22"/>
        </w:rPr>
        <w:t>eine</w:t>
      </w:r>
      <w:r w:rsidR="00D166B4">
        <w:rPr>
          <w:rFonts w:ascii="ArialMT" w:hAnsi="ArialMT"/>
          <w:sz w:val="22"/>
          <w:szCs w:val="22"/>
        </w:rPr>
        <w:t>/</w:t>
      </w:r>
      <w:r>
        <w:rPr>
          <w:rFonts w:ascii="ArialMT" w:hAnsi="ArialMT"/>
          <w:sz w:val="22"/>
          <w:szCs w:val="22"/>
        </w:rPr>
        <w:t>n Ausschussvorsitzende</w:t>
      </w:r>
      <w:r w:rsidR="00D166B4">
        <w:rPr>
          <w:rFonts w:ascii="ArialMT" w:hAnsi="ArialMT"/>
          <w:sz w:val="22"/>
          <w:szCs w:val="22"/>
        </w:rPr>
        <w:t>/</w:t>
      </w:r>
      <w:r>
        <w:rPr>
          <w:rFonts w:ascii="ArialMT" w:hAnsi="ArialMT"/>
          <w:sz w:val="22"/>
          <w:szCs w:val="22"/>
        </w:rPr>
        <w:t xml:space="preserve">n. </w:t>
      </w:r>
    </w:p>
    <w:p w14:paraId="55CF7E68" w14:textId="3CACA3DA"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Sie</w:t>
      </w:r>
      <w:r w:rsidR="00D166B4">
        <w:rPr>
          <w:rFonts w:ascii="ArialMT" w:hAnsi="ArialMT"/>
          <w:sz w:val="22"/>
          <w:szCs w:val="22"/>
        </w:rPr>
        <w:t>/</w:t>
      </w:r>
      <w:r>
        <w:rPr>
          <w:rFonts w:ascii="ArialMT" w:hAnsi="ArialMT"/>
          <w:sz w:val="22"/>
          <w:szCs w:val="22"/>
        </w:rPr>
        <w:t xml:space="preserve">er leitet die Sitzungen im Ausschuss und sammelt die verschiedenen Positionen und bemüht sich, die Meinungen zu einer Beschlussempfehlung zusammenzubringen. </w:t>
      </w:r>
    </w:p>
    <w:p w14:paraId="14315159" w14:textId="012C81B3"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Die</w:t>
      </w:r>
      <w:r w:rsidR="00D166B4">
        <w:rPr>
          <w:rFonts w:ascii="ArialMT" w:hAnsi="ArialMT"/>
          <w:sz w:val="22"/>
          <w:szCs w:val="22"/>
        </w:rPr>
        <w:t>/</w:t>
      </w:r>
      <w:r>
        <w:rPr>
          <w:rFonts w:ascii="ArialMT" w:hAnsi="ArialMT"/>
          <w:sz w:val="22"/>
          <w:szCs w:val="22"/>
        </w:rPr>
        <w:t>der Ausschussvorsitzende stellt die Beschlussempfehlung in der Plenarsitzung vor.</w:t>
      </w:r>
    </w:p>
    <w:p w14:paraId="430A7695"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374154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7606ABB" w14:textId="6911E5DB"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xml:space="preserve">§ </w:t>
      </w:r>
      <w:r>
        <w:rPr>
          <w:rFonts w:ascii="ArialMT" w:hAnsi="ArialMT"/>
          <w:b/>
          <w:bCs/>
        </w:rPr>
        <w:t>4</w:t>
      </w:r>
      <w:r w:rsidRPr="00EE7091">
        <w:rPr>
          <w:rFonts w:ascii="ArialMT" w:hAnsi="ArialMT"/>
          <w:b/>
          <w:bCs/>
        </w:rPr>
        <w:br/>
      </w:r>
      <w:r w:rsidRPr="00B70812">
        <w:rPr>
          <w:rFonts w:ascii="ArialMT" w:hAnsi="ArialMT"/>
          <w:sz w:val="22"/>
          <w:szCs w:val="22"/>
        </w:rPr>
        <w:t>Die</w:t>
      </w:r>
      <w:r w:rsidR="00D166B4">
        <w:rPr>
          <w:rFonts w:ascii="ArialMT" w:hAnsi="ArialMT"/>
          <w:sz w:val="22"/>
          <w:szCs w:val="22"/>
        </w:rPr>
        <w:t>/</w:t>
      </w:r>
      <w:r>
        <w:rPr>
          <w:rFonts w:ascii="ArialMT" w:hAnsi="ArialMT"/>
          <w:sz w:val="22"/>
          <w:szCs w:val="22"/>
        </w:rPr>
        <w:t>der</w:t>
      </w:r>
      <w:r w:rsidRPr="00B70812">
        <w:rPr>
          <w:rFonts w:ascii="ArialMT" w:hAnsi="ArialMT"/>
          <w:sz w:val="22"/>
          <w:szCs w:val="22"/>
        </w:rPr>
        <w:t xml:space="preserve">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 xml:space="preserve">in eröffnet und schließt die Plenarsitzungen und leitet die Verhandlungen. </w:t>
      </w:r>
    </w:p>
    <w:p w14:paraId="68EB5508" w14:textId="3D521E82"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Sie</w:t>
      </w:r>
      <w:r w:rsidR="00D166B4">
        <w:rPr>
          <w:rFonts w:ascii="ArialMT" w:hAnsi="ArialMT"/>
          <w:sz w:val="22"/>
          <w:szCs w:val="22"/>
        </w:rPr>
        <w:t>/</w:t>
      </w:r>
      <w:r w:rsidRPr="00B70812">
        <w:rPr>
          <w:rFonts w:ascii="ArialMT" w:hAnsi="ArialMT"/>
          <w:sz w:val="22"/>
          <w:szCs w:val="22"/>
        </w:rPr>
        <w:t>er führt die Redner</w:t>
      </w:r>
      <w:r w:rsidR="00D166B4">
        <w:rPr>
          <w:rFonts w:ascii="ArialMT" w:hAnsi="ArialMT"/>
          <w:sz w:val="22"/>
          <w:szCs w:val="22"/>
        </w:rPr>
        <w:t>/</w:t>
      </w:r>
      <w:r w:rsidRPr="00B70812">
        <w:rPr>
          <w:rFonts w:ascii="ArialMT" w:hAnsi="ArialMT"/>
          <w:sz w:val="22"/>
          <w:szCs w:val="22"/>
        </w:rPr>
        <w:t>innenliste und bestimmt die Reihenfolge der Redner</w:t>
      </w:r>
      <w:r w:rsidR="00D166B4">
        <w:rPr>
          <w:rFonts w:ascii="ArialMT" w:hAnsi="ArialMT"/>
          <w:sz w:val="22"/>
          <w:szCs w:val="22"/>
        </w:rPr>
        <w:t>/</w:t>
      </w:r>
      <w:r w:rsidRPr="00B70812">
        <w:rPr>
          <w:rFonts w:ascii="ArialMT" w:hAnsi="ArialMT"/>
          <w:sz w:val="22"/>
          <w:szCs w:val="22"/>
        </w:rPr>
        <w:t xml:space="preserve">innen. </w:t>
      </w:r>
    </w:p>
    <w:p w14:paraId="272A1097" w14:textId="09B140BC"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Die Redner</w:t>
      </w:r>
      <w:r w:rsidR="00D166B4">
        <w:rPr>
          <w:rFonts w:ascii="ArialMT" w:hAnsi="ArialMT"/>
          <w:sz w:val="22"/>
          <w:szCs w:val="22"/>
        </w:rPr>
        <w:t>/</w:t>
      </w:r>
      <w:r w:rsidRPr="00B70812">
        <w:rPr>
          <w:rFonts w:ascii="ArialMT" w:hAnsi="ArialMT"/>
          <w:sz w:val="22"/>
          <w:szCs w:val="22"/>
        </w:rPr>
        <w:t>innen dürfen sprechen, sobald die</w:t>
      </w:r>
      <w:r w:rsidR="007B0B2E">
        <w:rPr>
          <w:rFonts w:ascii="ArialMT" w:hAnsi="ArialMT"/>
          <w:sz w:val="22"/>
          <w:szCs w:val="22"/>
        </w:rPr>
        <w:t>/</w:t>
      </w:r>
      <w:r>
        <w:rPr>
          <w:rFonts w:ascii="ArialMT" w:hAnsi="ArialMT"/>
          <w:sz w:val="22"/>
          <w:szCs w:val="22"/>
        </w:rPr>
        <w:t>der</w:t>
      </w:r>
      <w:r w:rsidRPr="00B70812">
        <w:rPr>
          <w:rFonts w:ascii="ArialMT" w:hAnsi="ArialMT"/>
          <w:sz w:val="22"/>
          <w:szCs w:val="22"/>
        </w:rPr>
        <w:t xml:space="preserve"> Präsident</w:t>
      </w:r>
      <w:r w:rsidR="007B0B2E">
        <w:rPr>
          <w:rFonts w:ascii="ArialMT" w:hAnsi="ArialMT"/>
          <w:sz w:val="22"/>
          <w:szCs w:val="22"/>
        </w:rPr>
        <w:t>/</w:t>
      </w:r>
      <w:r w:rsidRPr="00B70812">
        <w:rPr>
          <w:rFonts w:ascii="ArialMT" w:hAnsi="ArialMT"/>
          <w:sz w:val="22"/>
          <w:szCs w:val="22"/>
        </w:rPr>
        <w:t>i</w:t>
      </w:r>
      <w:r>
        <w:rPr>
          <w:rFonts w:ascii="ArialMT" w:hAnsi="ArialMT"/>
          <w:sz w:val="22"/>
          <w:szCs w:val="22"/>
        </w:rPr>
        <w:t>n</w:t>
      </w:r>
      <w:r w:rsidRPr="00B70812">
        <w:rPr>
          <w:rFonts w:ascii="ArialMT" w:hAnsi="ArialMT"/>
          <w:sz w:val="22"/>
          <w:szCs w:val="22"/>
        </w:rPr>
        <w:t xml:space="preserve"> das Wort dazu erteilt hat.</w:t>
      </w:r>
    </w:p>
    <w:p w14:paraId="13CB2DED"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74AD91FF"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1C6C69E" w14:textId="7F6B0F2D"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w:t>
      </w:r>
      <w:r>
        <w:rPr>
          <w:rFonts w:ascii="ArialMT" w:hAnsi="ArialMT"/>
          <w:b/>
          <w:bCs/>
        </w:rPr>
        <w:t xml:space="preserve"> 5</w:t>
      </w:r>
      <w:r w:rsidRPr="00B70812">
        <w:rPr>
          <w:rFonts w:ascii="ArialMT" w:hAnsi="ArialMT"/>
          <w:sz w:val="22"/>
          <w:szCs w:val="22"/>
        </w:rPr>
        <w:br/>
        <w:t>Wenn die</w:t>
      </w:r>
      <w:r w:rsidR="00D166B4">
        <w:rPr>
          <w:rFonts w:ascii="ArialMT" w:hAnsi="ArialMT"/>
          <w:sz w:val="22"/>
          <w:szCs w:val="22"/>
        </w:rPr>
        <w:t>/</w:t>
      </w:r>
      <w:r w:rsidRPr="00B70812">
        <w:rPr>
          <w:rFonts w:ascii="ArialMT" w:hAnsi="ArialMT"/>
          <w:sz w:val="22"/>
          <w:szCs w:val="22"/>
        </w:rPr>
        <w:t>der Redner</w:t>
      </w:r>
      <w:r w:rsidR="00D166B4">
        <w:rPr>
          <w:rFonts w:ascii="ArialMT" w:hAnsi="ArialMT"/>
          <w:sz w:val="22"/>
          <w:szCs w:val="22"/>
        </w:rPr>
        <w:t>/</w:t>
      </w:r>
      <w:r w:rsidRPr="00B70812">
        <w:rPr>
          <w:rFonts w:ascii="ArialMT" w:hAnsi="ArialMT"/>
          <w:sz w:val="22"/>
          <w:szCs w:val="22"/>
        </w:rPr>
        <w:t>in einverstanden ist, kann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in das Wort während einer Rede an Abgeord</w:t>
      </w:r>
      <w:r>
        <w:rPr>
          <w:rFonts w:ascii="ArialMT" w:hAnsi="ArialMT"/>
          <w:sz w:val="22"/>
          <w:szCs w:val="22"/>
        </w:rPr>
        <w:t>n</w:t>
      </w:r>
      <w:r w:rsidRPr="00B70812">
        <w:rPr>
          <w:rFonts w:ascii="ArialMT" w:hAnsi="ArialMT"/>
          <w:sz w:val="22"/>
          <w:szCs w:val="22"/>
        </w:rPr>
        <w:t>ete für Zwischenfragen erteilen.</w:t>
      </w:r>
    </w:p>
    <w:p w14:paraId="01BE734B"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259BA3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748E19D" w14:textId="253EC653"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xml:space="preserve">§ </w:t>
      </w:r>
      <w:r>
        <w:rPr>
          <w:rFonts w:ascii="ArialMT" w:hAnsi="ArialMT"/>
          <w:b/>
          <w:bCs/>
        </w:rPr>
        <w:t>6</w:t>
      </w:r>
      <w:r w:rsidRPr="00EE7091">
        <w:rPr>
          <w:rFonts w:ascii="ArialMT" w:hAnsi="ArialMT"/>
          <w:b/>
          <w:bCs/>
        </w:rPr>
        <w:br/>
      </w:r>
      <w:r w:rsidRPr="00B70812">
        <w:rPr>
          <w:rFonts w:ascii="ArialMT" w:hAnsi="ArialMT"/>
          <w:sz w:val="22"/>
          <w:szCs w:val="22"/>
        </w:rPr>
        <w:t>Ist die Redner</w:t>
      </w:r>
      <w:r w:rsidR="00D166B4">
        <w:rPr>
          <w:rFonts w:ascii="ArialMT" w:hAnsi="ArialMT"/>
          <w:sz w:val="22"/>
          <w:szCs w:val="22"/>
        </w:rPr>
        <w:t>/</w:t>
      </w:r>
      <w:r w:rsidR="006547F9">
        <w:rPr>
          <w:rFonts w:ascii="ArialMT" w:hAnsi="ArialMT"/>
          <w:sz w:val="22"/>
          <w:szCs w:val="22"/>
        </w:rPr>
        <w:t>innen</w:t>
      </w:r>
      <w:r w:rsidRPr="00B70812">
        <w:rPr>
          <w:rFonts w:ascii="ArialMT" w:hAnsi="ArialMT"/>
          <w:sz w:val="22"/>
          <w:szCs w:val="22"/>
        </w:rPr>
        <w:t xml:space="preserve">liste </w:t>
      </w:r>
      <w:proofErr w:type="spellStart"/>
      <w:r w:rsidRPr="00B70812">
        <w:rPr>
          <w:rFonts w:ascii="ArialMT" w:hAnsi="ArialMT"/>
          <w:sz w:val="22"/>
          <w:szCs w:val="22"/>
        </w:rPr>
        <w:t>erschöpft</w:t>
      </w:r>
      <w:proofErr w:type="spellEnd"/>
      <w:r w:rsidRPr="00B70812">
        <w:rPr>
          <w:rFonts w:ascii="ArialMT" w:hAnsi="ArialMT"/>
          <w:sz w:val="22"/>
          <w:szCs w:val="22"/>
        </w:rPr>
        <w:t xml:space="preserve"> oder hat sich niemand zu Wort gemeldet, so </w:t>
      </w:r>
      <w:proofErr w:type="spellStart"/>
      <w:r w:rsidRPr="00B70812">
        <w:rPr>
          <w:rFonts w:ascii="ArialMT" w:hAnsi="ArialMT"/>
          <w:sz w:val="22"/>
          <w:szCs w:val="22"/>
        </w:rPr>
        <w:t>erklärt</w:t>
      </w:r>
      <w:proofErr w:type="spellEnd"/>
      <w:r w:rsidRPr="00B70812">
        <w:rPr>
          <w:rFonts w:ascii="ArialMT" w:hAnsi="ArialMT"/>
          <w:sz w:val="22"/>
          <w:szCs w:val="22"/>
        </w:rPr>
        <w:t xml:space="preserve">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 xml:space="preserve">in die Aussprache </w:t>
      </w:r>
      <w:proofErr w:type="spellStart"/>
      <w:r w:rsidRPr="00B70812">
        <w:rPr>
          <w:rFonts w:ascii="ArialMT" w:hAnsi="ArialMT"/>
          <w:sz w:val="22"/>
          <w:szCs w:val="22"/>
        </w:rPr>
        <w:t>für</w:t>
      </w:r>
      <w:proofErr w:type="spellEnd"/>
      <w:r w:rsidRPr="00B70812">
        <w:rPr>
          <w:rFonts w:ascii="ArialMT" w:hAnsi="ArialMT"/>
          <w:sz w:val="22"/>
          <w:szCs w:val="22"/>
        </w:rPr>
        <w:t xml:space="preserve"> geschlossen.</w:t>
      </w:r>
    </w:p>
    <w:p w14:paraId="52041F8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339FB33" w14:textId="77777777" w:rsidR="006B6476" w:rsidRPr="00B70812" w:rsidRDefault="006B6476" w:rsidP="006B6476">
      <w:pPr>
        <w:pStyle w:val="StandardWeb"/>
        <w:snapToGrid w:val="0"/>
        <w:spacing w:before="0" w:beforeAutospacing="0" w:after="0" w:afterAutospacing="0"/>
        <w:jc w:val="center"/>
        <w:rPr>
          <w:sz w:val="22"/>
          <w:szCs w:val="22"/>
        </w:rPr>
      </w:pPr>
    </w:p>
    <w:p w14:paraId="62668ABF"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7</w:t>
      </w:r>
      <w:r w:rsidRPr="00B70812">
        <w:rPr>
          <w:rFonts w:ascii="ArialMT" w:hAnsi="ArialMT"/>
          <w:sz w:val="22"/>
          <w:szCs w:val="22"/>
        </w:rPr>
        <w:br/>
        <w:t xml:space="preserve">Wenn mehr als die </w:t>
      </w:r>
      <w:proofErr w:type="spellStart"/>
      <w:r w:rsidRPr="00B70812">
        <w:rPr>
          <w:rFonts w:ascii="ArialMT" w:hAnsi="ArialMT"/>
          <w:sz w:val="22"/>
          <w:szCs w:val="22"/>
        </w:rPr>
        <w:t>Hälfte</w:t>
      </w:r>
      <w:proofErr w:type="spellEnd"/>
      <w:r w:rsidRPr="00B70812">
        <w:rPr>
          <w:rFonts w:ascii="ArialMT" w:hAnsi="ArialMT"/>
          <w:sz w:val="22"/>
          <w:szCs w:val="22"/>
        </w:rPr>
        <w:t xml:space="preserve"> der Abgeordneten anwesend </w:t>
      </w:r>
      <w:r>
        <w:rPr>
          <w:rFonts w:ascii="ArialMT" w:hAnsi="ArialMT"/>
          <w:sz w:val="22"/>
          <w:szCs w:val="22"/>
        </w:rPr>
        <w:t>ist</w:t>
      </w:r>
      <w:r w:rsidRPr="00B70812">
        <w:rPr>
          <w:rFonts w:ascii="ArialMT" w:hAnsi="ArialMT"/>
          <w:sz w:val="22"/>
          <w:szCs w:val="22"/>
        </w:rPr>
        <w:t xml:space="preserve">, gilt das Parlament als </w:t>
      </w:r>
      <w:proofErr w:type="spellStart"/>
      <w:r w:rsidRPr="00B70812">
        <w:rPr>
          <w:rFonts w:ascii="ArialMT" w:hAnsi="ArialMT"/>
          <w:sz w:val="22"/>
          <w:szCs w:val="22"/>
        </w:rPr>
        <w:t>beschlussfähig</w:t>
      </w:r>
      <w:proofErr w:type="spellEnd"/>
      <w:r w:rsidRPr="00B70812">
        <w:rPr>
          <w:rFonts w:ascii="ArialMT" w:hAnsi="ArialMT"/>
          <w:sz w:val="22"/>
          <w:szCs w:val="22"/>
        </w:rPr>
        <w:t xml:space="preserve">. </w:t>
      </w:r>
    </w:p>
    <w:p w14:paraId="12E5BC9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2800F33" w14:textId="77777777" w:rsidR="006B6476" w:rsidRPr="00B70812" w:rsidRDefault="006B6476" w:rsidP="006B6476">
      <w:pPr>
        <w:pStyle w:val="StandardWeb"/>
        <w:snapToGrid w:val="0"/>
        <w:spacing w:before="0" w:beforeAutospacing="0" w:after="0" w:afterAutospacing="0"/>
        <w:jc w:val="center"/>
        <w:rPr>
          <w:sz w:val="22"/>
          <w:szCs w:val="22"/>
        </w:rPr>
      </w:pPr>
    </w:p>
    <w:p w14:paraId="55D3C90E"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8</w:t>
      </w:r>
      <w:r w:rsidRPr="00B70812">
        <w:rPr>
          <w:rFonts w:ascii="ArialMT" w:hAnsi="ArialMT"/>
          <w:sz w:val="22"/>
          <w:szCs w:val="22"/>
        </w:rPr>
        <w:br/>
        <w:t xml:space="preserve">Das Parlament beschließt mit der Mehrheit der abgegebenen Stimmen. </w:t>
      </w:r>
    </w:p>
    <w:p w14:paraId="38D4FA66"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 xml:space="preserve">Stimmengleichheit gilt als Ablehnung des Beschlussantrages. </w:t>
      </w:r>
    </w:p>
    <w:p w14:paraId="5D96EC80" w14:textId="2CBEE068"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Nach jeder Abstimmung gibt die</w:t>
      </w:r>
      <w:r w:rsidR="007B0B2E">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7B0B2E">
        <w:rPr>
          <w:rFonts w:ascii="ArialMT" w:hAnsi="ArialMT"/>
          <w:sz w:val="22"/>
          <w:szCs w:val="22"/>
        </w:rPr>
        <w:t>/</w:t>
      </w:r>
      <w:r w:rsidRPr="00B70812">
        <w:rPr>
          <w:rFonts w:ascii="ArialMT" w:hAnsi="ArialMT"/>
          <w:sz w:val="22"/>
          <w:szCs w:val="22"/>
        </w:rPr>
        <w:t>in das Ergebnis bekannt.</w:t>
      </w:r>
    </w:p>
    <w:p w14:paraId="01FBD55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53491EC" w14:textId="77777777" w:rsidR="006B6476" w:rsidRPr="00B70812" w:rsidRDefault="006B6476" w:rsidP="006B6476">
      <w:pPr>
        <w:pStyle w:val="StandardWeb"/>
        <w:snapToGrid w:val="0"/>
        <w:spacing w:before="0" w:beforeAutospacing="0" w:after="0" w:afterAutospacing="0"/>
        <w:jc w:val="center"/>
        <w:rPr>
          <w:sz w:val="22"/>
          <w:szCs w:val="22"/>
        </w:rPr>
      </w:pPr>
    </w:p>
    <w:p w14:paraId="3CCED55E" w14:textId="58B7E068"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9</w:t>
      </w:r>
      <w:r w:rsidRPr="00B70812">
        <w:rPr>
          <w:rFonts w:ascii="ArialMT" w:hAnsi="ArialMT"/>
          <w:sz w:val="22"/>
          <w:szCs w:val="22"/>
        </w:rPr>
        <w:br/>
        <w:t>Verletzt ein</w:t>
      </w:r>
      <w:r w:rsidR="00D166B4">
        <w:rPr>
          <w:rFonts w:ascii="ArialMT" w:hAnsi="ArialMT"/>
          <w:sz w:val="22"/>
          <w:szCs w:val="22"/>
        </w:rPr>
        <w:t>/</w:t>
      </w:r>
      <w:r w:rsidRPr="00B70812">
        <w:rPr>
          <w:rFonts w:ascii="ArialMT" w:hAnsi="ArialMT"/>
          <w:sz w:val="22"/>
          <w:szCs w:val="22"/>
        </w:rPr>
        <w:t>e Abgeordnete</w:t>
      </w:r>
      <w:r w:rsidR="00D166B4">
        <w:rPr>
          <w:rFonts w:ascii="ArialMT" w:hAnsi="ArialMT"/>
          <w:sz w:val="22"/>
          <w:szCs w:val="22"/>
        </w:rPr>
        <w:t>/</w:t>
      </w:r>
      <w:r w:rsidRPr="00B70812">
        <w:rPr>
          <w:rFonts w:ascii="ArialMT" w:hAnsi="ArialMT"/>
          <w:sz w:val="22"/>
          <w:szCs w:val="22"/>
        </w:rPr>
        <w:t>r die Ordnung, ruft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in sie</w:t>
      </w:r>
      <w:r w:rsidR="00D166B4">
        <w:rPr>
          <w:rFonts w:ascii="ArialMT" w:hAnsi="ArialMT"/>
          <w:sz w:val="22"/>
          <w:szCs w:val="22"/>
        </w:rPr>
        <w:t>/</w:t>
      </w:r>
      <w:r w:rsidRPr="00B70812">
        <w:rPr>
          <w:rFonts w:ascii="ArialMT" w:hAnsi="ArialMT"/>
          <w:sz w:val="22"/>
          <w:szCs w:val="22"/>
        </w:rPr>
        <w:t>ihn „</w:t>
      </w:r>
      <w:r>
        <w:rPr>
          <w:rFonts w:ascii="ArialMT" w:hAnsi="ArialMT"/>
          <w:sz w:val="22"/>
          <w:szCs w:val="22"/>
        </w:rPr>
        <w:t>z</w:t>
      </w:r>
      <w:r w:rsidRPr="00B70812">
        <w:rPr>
          <w:rFonts w:ascii="ArialMT" w:hAnsi="ArialMT"/>
          <w:sz w:val="22"/>
          <w:szCs w:val="22"/>
        </w:rPr>
        <w:t xml:space="preserve">ur Ordnung“. </w:t>
      </w:r>
    </w:p>
    <w:p w14:paraId="65DC3E54" w14:textId="723F4F12"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 xml:space="preserve">Beim dritten </w:t>
      </w:r>
      <w:proofErr w:type="spellStart"/>
      <w:r w:rsidRPr="00B70812">
        <w:rPr>
          <w:rFonts w:ascii="ArialMT" w:hAnsi="ArialMT"/>
          <w:sz w:val="22"/>
          <w:szCs w:val="22"/>
        </w:rPr>
        <w:t>Verstoss</w:t>
      </w:r>
      <w:proofErr w:type="spellEnd"/>
      <w:r w:rsidRPr="00B70812">
        <w:rPr>
          <w:rFonts w:ascii="ArialMT" w:hAnsi="ArialMT"/>
          <w:sz w:val="22"/>
          <w:szCs w:val="22"/>
        </w:rPr>
        <w:t xml:space="preserve"> gegen die Ordnung, kann die</w:t>
      </w:r>
      <w:r w:rsidR="00D166B4">
        <w:rPr>
          <w:rFonts w:ascii="ArialMT" w:hAnsi="ArialMT"/>
          <w:sz w:val="22"/>
          <w:szCs w:val="22"/>
        </w:rPr>
        <w:t>/</w:t>
      </w:r>
      <w:r w:rsidRPr="00B70812">
        <w:rPr>
          <w:rFonts w:ascii="ArialMT" w:hAnsi="ArialMT"/>
          <w:sz w:val="22"/>
          <w:szCs w:val="22"/>
        </w:rPr>
        <w:t>der Präsident</w:t>
      </w:r>
      <w:r w:rsidR="00D166B4">
        <w:rPr>
          <w:rFonts w:ascii="ArialMT" w:hAnsi="ArialMT"/>
          <w:sz w:val="22"/>
          <w:szCs w:val="22"/>
        </w:rPr>
        <w:t>/</w:t>
      </w:r>
      <w:r w:rsidRPr="00B70812">
        <w:rPr>
          <w:rFonts w:ascii="ArialMT" w:hAnsi="ArialMT"/>
          <w:sz w:val="22"/>
          <w:szCs w:val="22"/>
        </w:rPr>
        <w:t>in</w:t>
      </w:r>
    </w:p>
    <w:p w14:paraId="4D500BC9" w14:textId="5E1A2F29" w:rsidR="006B6476" w:rsidRPr="00B70812" w:rsidRDefault="006B6476" w:rsidP="006B6476">
      <w:pPr>
        <w:pStyle w:val="StandardWeb"/>
        <w:snapToGrid w:val="0"/>
        <w:spacing w:before="0" w:beforeAutospacing="0" w:after="0" w:afterAutospacing="0"/>
        <w:jc w:val="center"/>
        <w:rPr>
          <w:sz w:val="22"/>
          <w:szCs w:val="22"/>
        </w:rPr>
      </w:pPr>
      <w:r w:rsidRPr="00B70812">
        <w:rPr>
          <w:rFonts w:ascii="ArialMT" w:hAnsi="ArialMT"/>
          <w:sz w:val="22"/>
          <w:szCs w:val="22"/>
        </w:rPr>
        <w:t>die</w:t>
      </w:r>
      <w:r w:rsidR="00D166B4">
        <w:rPr>
          <w:rFonts w:ascii="ArialMT" w:hAnsi="ArialMT"/>
          <w:sz w:val="22"/>
          <w:szCs w:val="22"/>
        </w:rPr>
        <w:t>/</w:t>
      </w:r>
      <w:proofErr w:type="gramStart"/>
      <w:r w:rsidRPr="00B70812">
        <w:rPr>
          <w:rFonts w:ascii="ArialMT" w:hAnsi="ArialMT"/>
          <w:sz w:val="22"/>
          <w:szCs w:val="22"/>
        </w:rPr>
        <w:t>den Abgeordnete</w:t>
      </w:r>
      <w:proofErr w:type="gramEnd"/>
      <w:r w:rsidR="00D166B4">
        <w:rPr>
          <w:rFonts w:ascii="ArialMT" w:hAnsi="ArialMT"/>
          <w:sz w:val="22"/>
          <w:szCs w:val="22"/>
        </w:rPr>
        <w:t>/</w:t>
      </w:r>
      <w:r w:rsidRPr="00B70812">
        <w:rPr>
          <w:rFonts w:ascii="ArialMT" w:hAnsi="ArialMT"/>
          <w:sz w:val="22"/>
          <w:szCs w:val="22"/>
        </w:rPr>
        <w:t>n der Sitzung verweisen.</w:t>
      </w:r>
    </w:p>
    <w:p w14:paraId="18669A7F" w14:textId="77777777" w:rsidR="006B6476" w:rsidRDefault="006B6476" w:rsidP="006B6476">
      <w:pPr>
        <w:snapToGrid w:val="0"/>
        <w:jc w:val="center"/>
        <w:rPr>
          <w:rFonts w:ascii="ArialMT" w:hAnsi="ArialMT" w:hint="eastAsia"/>
          <w:sz w:val="20"/>
          <w:szCs w:val="20"/>
        </w:rPr>
        <w:sectPr w:rsidR="006B6476" w:rsidSect="00A376FD">
          <w:headerReference w:type="default" r:id="rId10"/>
          <w:pgSz w:w="11900" w:h="16840"/>
          <w:pgMar w:top="1134" w:right="1134" w:bottom="851" w:left="1134" w:header="567" w:footer="567" w:gutter="0"/>
          <w:cols w:space="708"/>
          <w:docGrid w:linePitch="360"/>
        </w:sectPr>
      </w:pPr>
      <w:r>
        <w:rPr>
          <w:rFonts w:ascii="ArialMT" w:hAnsi="ArialMT"/>
          <w:sz w:val="20"/>
          <w:szCs w:val="20"/>
        </w:rPr>
        <w:t xml:space="preserve"> </w:t>
      </w:r>
    </w:p>
    <w:p w14:paraId="4D9C823F" w14:textId="26623AFF" w:rsidR="00691E05" w:rsidRPr="00A32127" w:rsidRDefault="00C1254D" w:rsidP="006B6476">
      <w:pPr>
        <w:snapToGrid w:val="0"/>
        <w:jc w:val="center"/>
        <w:rPr>
          <w:sz w:val="28"/>
          <w:szCs w:val="28"/>
        </w:rPr>
      </w:pPr>
      <w:r w:rsidRPr="00A32127">
        <w:rPr>
          <w:rFonts w:ascii="Arial Unicode MS" w:eastAsia="Arial Unicode MS" w:hAnsi="Arial Unicode MS" w:cs="Arial Unicode MS"/>
          <w:b/>
          <w:bCs/>
          <w:sz w:val="28"/>
          <w:szCs w:val="28"/>
        </w:rPr>
        <w:lastRenderedPageBreak/>
        <w:t>Rollenkarte</w:t>
      </w:r>
      <w:r w:rsidR="00634324" w:rsidRPr="00A32127">
        <w:rPr>
          <w:rFonts w:ascii="Arial Unicode MS" w:eastAsia="Arial Unicode MS" w:hAnsi="Arial Unicode MS" w:cs="Arial Unicode MS"/>
          <w:b/>
          <w:bCs/>
          <w:sz w:val="28"/>
          <w:szCs w:val="28"/>
        </w:rPr>
        <w:t xml:space="preserve">: </w:t>
      </w:r>
      <w:r w:rsidR="00C24B54" w:rsidRPr="00A32127">
        <w:rPr>
          <w:rFonts w:ascii="Arial Unicode MS" w:eastAsia="Arial Unicode MS" w:hAnsi="Arial Unicode MS" w:cs="Arial Unicode MS"/>
          <w:b/>
          <w:bCs/>
          <w:sz w:val="28"/>
          <w:szCs w:val="28"/>
        </w:rPr>
        <w:t>Abgeordnete</w:t>
      </w:r>
      <w:r w:rsidR="00D166B4">
        <w:rPr>
          <w:rFonts w:ascii="ArialMT" w:hAnsi="ArialMT"/>
          <w:sz w:val="22"/>
          <w:szCs w:val="22"/>
        </w:rPr>
        <w:t>/</w:t>
      </w:r>
      <w:r w:rsidR="00C24B54" w:rsidRPr="00A32127">
        <w:rPr>
          <w:rFonts w:ascii="Arial Unicode MS" w:eastAsia="Arial Unicode MS" w:hAnsi="Arial Unicode MS" w:cs="Arial Unicode MS"/>
          <w:b/>
          <w:bCs/>
          <w:sz w:val="28"/>
          <w:szCs w:val="28"/>
        </w:rPr>
        <w:t xml:space="preserve">r der </w:t>
      </w:r>
      <w:r w:rsidR="00634324" w:rsidRPr="00A32127">
        <w:rPr>
          <w:rFonts w:ascii="Arial Unicode MS" w:eastAsia="Arial Unicode MS" w:hAnsi="Arial Unicode MS" w:cs="Arial Unicode MS"/>
          <w:b/>
          <w:bCs/>
          <w:sz w:val="28"/>
          <w:szCs w:val="28"/>
        </w:rPr>
        <w:t>Fortschrittspartei (FP)</w:t>
      </w:r>
      <w:r w:rsidRPr="00A32127">
        <w:rPr>
          <w:rFonts w:ascii="Arial Unicode MS" w:eastAsia="Arial Unicode MS" w:hAnsi="Arial Unicode MS" w:cs="Arial Unicode MS"/>
          <w:b/>
          <w:bCs/>
          <w:sz w:val="28"/>
          <w:szCs w:val="28"/>
        </w:rPr>
        <w:t xml:space="preserve"> </w:t>
      </w:r>
    </w:p>
    <w:p w14:paraId="55627FF2" w14:textId="3ED35D14" w:rsidR="00027F15" w:rsidRPr="00A32127" w:rsidRDefault="00634324" w:rsidP="00B70812">
      <w:pPr>
        <w:snapToGrid w:val="0"/>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Über die Partei</w:t>
      </w:r>
      <w:r w:rsidR="00896789" w:rsidRPr="00A32127">
        <w:rPr>
          <w:rFonts w:ascii="Arial Unicode MS" w:eastAsia="Arial Unicode MS" w:hAnsi="Arial Unicode MS" w:cs="Arial Unicode MS"/>
          <w:b/>
          <w:sz w:val="22"/>
          <w:szCs w:val="22"/>
          <w:u w:val="single"/>
        </w:rPr>
        <w:t xml:space="preserve">: </w:t>
      </w:r>
    </w:p>
    <w:p w14:paraId="53581F5C" w14:textId="740F468F" w:rsidR="00027F15" w:rsidRPr="00027F15" w:rsidRDefault="00027F15"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Die Fortschrittspartei stellt aktuell die Ministerpräsidentin und bildet seit der letzten Landtagswahl eine Regierungskoalition mit der Umweltpartei.</w:t>
      </w:r>
    </w:p>
    <w:p w14:paraId="55183F88" w14:textId="0C346D26" w:rsidR="00634324" w:rsidRPr="00027F15" w:rsidRDefault="00634324"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 xml:space="preserve">Die Fortschrittspartei hat sich 2008 gegründet, da sie den Bedarf einer neuen Partei in Zeiten der Globalisierung und Digitalisierung </w:t>
      </w:r>
      <w:r w:rsidR="00694C9C" w:rsidRPr="00027F15">
        <w:rPr>
          <w:rFonts w:ascii="Arial Unicode MS" w:eastAsia="Arial Unicode MS" w:hAnsi="Arial Unicode MS" w:cs="Arial Unicode MS"/>
          <w:sz w:val="20"/>
          <w:szCs w:val="20"/>
        </w:rPr>
        <w:t>erkannt hat</w:t>
      </w:r>
      <w:r w:rsidRPr="00027F15">
        <w:rPr>
          <w:rFonts w:ascii="Arial Unicode MS" w:eastAsia="Arial Unicode MS" w:hAnsi="Arial Unicode MS" w:cs="Arial Unicode MS"/>
          <w:sz w:val="20"/>
          <w:szCs w:val="20"/>
        </w:rPr>
        <w:t>. Kernthemen der Partei sind daher Digitalisierung und neue Formen der Lebensgestaltung</w:t>
      </w:r>
      <w:r w:rsidR="00694C9C" w:rsidRPr="00027F15">
        <w:rPr>
          <w:rFonts w:ascii="Arial Unicode MS" w:eastAsia="Arial Unicode MS" w:hAnsi="Arial Unicode MS" w:cs="Arial Unicode MS"/>
          <w:sz w:val="20"/>
          <w:szCs w:val="20"/>
        </w:rPr>
        <w:t xml:space="preserve"> einer sich vernetzenden und globalisierten Welt. Dazu gehören die Bereiche neue Arbeitsformen und mobiles Arbeiten</w:t>
      </w:r>
      <w:r w:rsidRPr="00027F15">
        <w:rPr>
          <w:rFonts w:ascii="Arial Unicode MS" w:eastAsia="Arial Unicode MS" w:hAnsi="Arial Unicode MS" w:cs="Arial Unicode MS"/>
          <w:sz w:val="20"/>
          <w:szCs w:val="20"/>
        </w:rPr>
        <w:t xml:space="preserve">, </w:t>
      </w:r>
      <w:r w:rsidR="00694C9C" w:rsidRPr="00027F15">
        <w:rPr>
          <w:rFonts w:ascii="Arial Unicode MS" w:eastAsia="Arial Unicode MS" w:hAnsi="Arial Unicode MS" w:cs="Arial Unicode MS"/>
          <w:sz w:val="20"/>
          <w:szCs w:val="20"/>
        </w:rPr>
        <w:t>kreative Modelle einer neuen</w:t>
      </w:r>
      <w:r w:rsidRPr="00027F15">
        <w:rPr>
          <w:rFonts w:ascii="Arial Unicode MS" w:eastAsia="Arial Unicode MS" w:hAnsi="Arial Unicode MS" w:cs="Arial Unicode MS"/>
          <w:sz w:val="20"/>
          <w:szCs w:val="20"/>
        </w:rPr>
        <w:t xml:space="preserve"> „Work-Life-Balance</w:t>
      </w:r>
      <w:r w:rsidR="00694C9C" w:rsidRPr="00027F15">
        <w:rPr>
          <w:rFonts w:ascii="Arial Unicode MS" w:eastAsia="Arial Unicode MS" w:hAnsi="Arial Unicode MS" w:cs="Arial Unicode MS"/>
          <w:sz w:val="20"/>
          <w:szCs w:val="20"/>
        </w:rPr>
        <w:t xml:space="preserve">“ und das Aufbrechen alter Strukturen, Denkmuster und </w:t>
      </w:r>
      <w:proofErr w:type="spellStart"/>
      <w:r w:rsidR="00694C9C" w:rsidRPr="00027F15">
        <w:rPr>
          <w:rFonts w:ascii="Arial Unicode MS" w:eastAsia="Arial Unicode MS" w:hAnsi="Arial Unicode MS" w:cs="Arial Unicode MS"/>
          <w:sz w:val="20"/>
          <w:szCs w:val="20"/>
        </w:rPr>
        <w:t>Hierachien</w:t>
      </w:r>
      <w:proofErr w:type="spellEnd"/>
      <w:r w:rsidR="00694C9C" w:rsidRPr="00027F15">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 </w:t>
      </w:r>
      <w:r w:rsidR="00694C9C" w:rsidRPr="00027F15">
        <w:rPr>
          <w:rFonts w:ascii="Arial Unicode MS" w:eastAsia="Arial Unicode MS" w:hAnsi="Arial Unicode MS" w:cs="Arial Unicode MS"/>
          <w:sz w:val="20"/>
          <w:szCs w:val="20"/>
        </w:rPr>
        <w:t>Dies bezi</w:t>
      </w:r>
      <w:r w:rsidR="002404CB">
        <w:rPr>
          <w:rFonts w:ascii="Arial Unicode MS" w:eastAsia="Arial Unicode MS" w:hAnsi="Arial Unicode MS" w:cs="Arial Unicode MS"/>
          <w:sz w:val="20"/>
          <w:szCs w:val="20"/>
        </w:rPr>
        <w:t>e</w:t>
      </w:r>
      <w:r w:rsidR="00694C9C" w:rsidRPr="00027F15">
        <w:rPr>
          <w:rFonts w:ascii="Arial Unicode MS" w:eastAsia="Arial Unicode MS" w:hAnsi="Arial Unicode MS" w:cs="Arial Unicode MS"/>
          <w:sz w:val="20"/>
          <w:szCs w:val="20"/>
        </w:rPr>
        <w:t>ht sich auch auf klassi</w:t>
      </w:r>
      <w:r w:rsidR="002404CB">
        <w:rPr>
          <w:rFonts w:ascii="Arial Unicode MS" w:eastAsia="Arial Unicode MS" w:hAnsi="Arial Unicode MS" w:cs="Arial Unicode MS"/>
          <w:sz w:val="20"/>
          <w:szCs w:val="20"/>
        </w:rPr>
        <w:t>s</w:t>
      </w:r>
      <w:r w:rsidR="00694C9C" w:rsidRPr="00027F15">
        <w:rPr>
          <w:rFonts w:ascii="Arial Unicode MS" w:eastAsia="Arial Unicode MS" w:hAnsi="Arial Unicode MS" w:cs="Arial Unicode MS"/>
          <w:sz w:val="20"/>
          <w:szCs w:val="20"/>
        </w:rPr>
        <w:t xml:space="preserve">che Familienbilder und Traditionen – wie z.B. die Ehe </w:t>
      </w:r>
      <w:proofErr w:type="gramStart"/>
      <w:r w:rsidR="00694C9C" w:rsidRPr="00027F15">
        <w:rPr>
          <w:rFonts w:ascii="Arial Unicode MS" w:eastAsia="Arial Unicode MS" w:hAnsi="Arial Unicode MS" w:cs="Arial Unicode MS"/>
          <w:sz w:val="20"/>
          <w:szCs w:val="20"/>
        </w:rPr>
        <w:t>– ,</w:t>
      </w:r>
      <w:proofErr w:type="gramEnd"/>
      <w:r w:rsidR="00694C9C" w:rsidRPr="00027F15">
        <w:rPr>
          <w:rFonts w:ascii="Arial Unicode MS" w:eastAsia="Arial Unicode MS" w:hAnsi="Arial Unicode MS" w:cs="Arial Unicode MS"/>
          <w:sz w:val="20"/>
          <w:szCs w:val="20"/>
        </w:rPr>
        <w:t xml:space="preserve"> welche die FP als überholt ansieht. Die Fö</w:t>
      </w:r>
      <w:r w:rsidR="00E4233A">
        <w:rPr>
          <w:rFonts w:ascii="Arial Unicode MS" w:eastAsia="Arial Unicode MS" w:hAnsi="Arial Unicode MS" w:cs="Arial Unicode MS"/>
          <w:sz w:val="20"/>
          <w:szCs w:val="20"/>
        </w:rPr>
        <w:t>r</w:t>
      </w:r>
      <w:r w:rsidR="00694C9C" w:rsidRPr="00027F15">
        <w:rPr>
          <w:rFonts w:ascii="Arial Unicode MS" w:eastAsia="Arial Unicode MS" w:hAnsi="Arial Unicode MS" w:cs="Arial Unicode MS"/>
          <w:sz w:val="20"/>
          <w:szCs w:val="20"/>
        </w:rPr>
        <w:t xml:space="preserve">derung von </w:t>
      </w:r>
      <w:r w:rsidRPr="00027F15">
        <w:rPr>
          <w:rFonts w:ascii="Arial Unicode MS" w:eastAsia="Arial Unicode MS" w:hAnsi="Arial Unicode MS" w:cs="Arial Unicode MS"/>
          <w:sz w:val="20"/>
          <w:szCs w:val="20"/>
        </w:rPr>
        <w:t>Start-Ups</w:t>
      </w:r>
      <w:r w:rsidR="00694C9C" w:rsidRPr="00027F15">
        <w:rPr>
          <w:rFonts w:ascii="Arial Unicode MS" w:eastAsia="Arial Unicode MS" w:hAnsi="Arial Unicode MS" w:cs="Arial Unicode MS"/>
          <w:sz w:val="20"/>
          <w:szCs w:val="20"/>
        </w:rPr>
        <w:t xml:space="preserve"> und innovative</w:t>
      </w:r>
      <w:r w:rsidR="002404CB">
        <w:rPr>
          <w:rFonts w:ascii="Arial Unicode MS" w:eastAsia="Arial Unicode MS" w:hAnsi="Arial Unicode MS" w:cs="Arial Unicode MS"/>
          <w:sz w:val="20"/>
          <w:szCs w:val="20"/>
        </w:rPr>
        <w:t>r</w:t>
      </w:r>
      <w:r w:rsidR="00694C9C" w:rsidRPr="00027F15">
        <w:rPr>
          <w:rFonts w:ascii="Arial Unicode MS" w:eastAsia="Arial Unicode MS" w:hAnsi="Arial Unicode MS" w:cs="Arial Unicode MS"/>
          <w:sz w:val="20"/>
          <w:szCs w:val="20"/>
        </w:rPr>
        <w:t xml:space="preserve"> Modellprojekte für </w:t>
      </w:r>
      <w:r w:rsidR="00FD792E">
        <w:rPr>
          <w:rFonts w:ascii="Arial Unicode MS" w:eastAsia="Arial Unicode MS" w:hAnsi="Arial Unicode MS" w:cs="Arial Unicode MS"/>
          <w:sz w:val="20"/>
          <w:szCs w:val="20"/>
        </w:rPr>
        <w:t>Hessen</w:t>
      </w:r>
      <w:r w:rsidR="00883AC2" w:rsidRPr="00883AC2">
        <w:rPr>
          <w:rFonts w:ascii="Arial Unicode MS" w:eastAsia="Arial Unicode MS" w:hAnsi="Arial Unicode MS" w:cs="Arial Unicode MS"/>
          <w:sz w:val="20"/>
          <w:szCs w:val="20"/>
        </w:rPr>
        <w:t xml:space="preserve"> </w:t>
      </w:r>
      <w:r w:rsidR="00386838" w:rsidRPr="00027F15">
        <w:rPr>
          <w:rFonts w:ascii="Arial Unicode MS" w:eastAsia="Arial Unicode MS" w:hAnsi="Arial Unicode MS" w:cs="Arial Unicode MS"/>
          <w:sz w:val="20"/>
          <w:szCs w:val="20"/>
        </w:rPr>
        <w:t xml:space="preserve">im Bereich Arbeit und Bildung </w:t>
      </w:r>
      <w:r w:rsidR="00694C9C" w:rsidRPr="00027F15">
        <w:rPr>
          <w:rFonts w:ascii="Arial Unicode MS" w:eastAsia="Arial Unicode MS" w:hAnsi="Arial Unicode MS" w:cs="Arial Unicode MS"/>
          <w:sz w:val="20"/>
          <w:szCs w:val="20"/>
        </w:rPr>
        <w:t xml:space="preserve">sowie der Ausbau der digitalen Infrastruktur </w:t>
      </w:r>
      <w:r w:rsidR="00386838" w:rsidRPr="00027F15">
        <w:rPr>
          <w:rFonts w:ascii="Arial Unicode MS" w:eastAsia="Arial Unicode MS" w:hAnsi="Arial Unicode MS" w:cs="Arial Unicode MS"/>
          <w:sz w:val="20"/>
          <w:szCs w:val="20"/>
        </w:rPr>
        <w:t>sind Kernthemen des aktuellen Regierungsprogramms der FP.</w:t>
      </w:r>
      <w:r w:rsidR="00694C9C" w:rsidRPr="00027F15">
        <w:rPr>
          <w:rFonts w:ascii="Arial Unicode MS" w:eastAsia="Arial Unicode MS" w:hAnsi="Arial Unicode MS" w:cs="Arial Unicode MS"/>
          <w:sz w:val="20"/>
          <w:szCs w:val="20"/>
        </w:rPr>
        <w:t xml:space="preserve"> </w:t>
      </w:r>
    </w:p>
    <w:p w14:paraId="1B5A955D" w14:textId="24CA413B" w:rsidR="00634324" w:rsidRPr="00027F15" w:rsidRDefault="00634324"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 xml:space="preserve">Die Fortschrittspartei hält das Modell des Sitzenbleibens für </w:t>
      </w:r>
      <w:r w:rsidR="00386838" w:rsidRPr="00027F15">
        <w:rPr>
          <w:rFonts w:ascii="Arial Unicode MS" w:eastAsia="Arial Unicode MS" w:hAnsi="Arial Unicode MS" w:cs="Arial Unicode MS"/>
          <w:sz w:val="20"/>
          <w:szCs w:val="20"/>
        </w:rPr>
        <w:t>ü</w:t>
      </w:r>
      <w:r w:rsidRPr="00027F15">
        <w:rPr>
          <w:rFonts w:ascii="Arial Unicode MS" w:eastAsia="Arial Unicode MS" w:hAnsi="Arial Unicode MS" w:cs="Arial Unicode MS"/>
          <w:sz w:val="20"/>
          <w:szCs w:val="20"/>
        </w:rPr>
        <w:t xml:space="preserve">berholt. In einer </w:t>
      </w:r>
      <w:r w:rsidR="00386838" w:rsidRPr="00027F15">
        <w:rPr>
          <w:rFonts w:ascii="Arial Unicode MS" w:eastAsia="Arial Unicode MS" w:hAnsi="Arial Unicode MS" w:cs="Arial Unicode MS"/>
          <w:sz w:val="20"/>
          <w:szCs w:val="20"/>
        </w:rPr>
        <w:t xml:space="preserve">sich </w:t>
      </w:r>
      <w:r w:rsidRPr="00027F15">
        <w:rPr>
          <w:rFonts w:ascii="Arial Unicode MS" w:eastAsia="Arial Unicode MS" w:hAnsi="Arial Unicode MS" w:cs="Arial Unicode MS"/>
          <w:sz w:val="20"/>
          <w:szCs w:val="20"/>
        </w:rPr>
        <w:t xml:space="preserve">immer </w:t>
      </w:r>
      <w:r w:rsidR="00386838" w:rsidRPr="00027F15">
        <w:rPr>
          <w:rFonts w:ascii="Arial Unicode MS" w:eastAsia="Arial Unicode MS" w:hAnsi="Arial Unicode MS" w:cs="Arial Unicode MS"/>
          <w:sz w:val="20"/>
          <w:szCs w:val="20"/>
        </w:rPr>
        <w:t>schneller</w:t>
      </w:r>
      <w:r w:rsidRPr="00027F15">
        <w:rPr>
          <w:rFonts w:ascii="Arial Unicode MS" w:eastAsia="Arial Unicode MS" w:hAnsi="Arial Unicode MS" w:cs="Arial Unicode MS"/>
          <w:sz w:val="20"/>
          <w:szCs w:val="20"/>
        </w:rPr>
        <w:t xml:space="preserve"> </w:t>
      </w:r>
      <w:r w:rsidR="00386838" w:rsidRPr="00027F15">
        <w:rPr>
          <w:rFonts w:ascii="Arial Unicode MS" w:eastAsia="Arial Unicode MS" w:hAnsi="Arial Unicode MS" w:cs="Arial Unicode MS"/>
          <w:sz w:val="20"/>
          <w:szCs w:val="20"/>
        </w:rPr>
        <w:t>wandelnden</w:t>
      </w:r>
      <w:r w:rsidRPr="00027F15">
        <w:rPr>
          <w:rFonts w:ascii="Arial Unicode MS" w:eastAsia="Arial Unicode MS" w:hAnsi="Arial Unicode MS" w:cs="Arial Unicode MS"/>
          <w:sz w:val="20"/>
          <w:szCs w:val="20"/>
        </w:rPr>
        <w:t xml:space="preserve"> Welt</w:t>
      </w:r>
      <w:r w:rsidR="00386838" w:rsidRPr="00027F15">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 sollte auch Schule nicht an </w:t>
      </w:r>
      <w:proofErr w:type="spellStart"/>
      <w:r w:rsidRPr="00027F15">
        <w:rPr>
          <w:rFonts w:ascii="Arial Unicode MS" w:eastAsia="Arial Unicode MS" w:hAnsi="Arial Unicode MS" w:cs="Arial Unicode MS"/>
          <w:sz w:val="20"/>
          <w:szCs w:val="20"/>
        </w:rPr>
        <w:t>tradtionellen</w:t>
      </w:r>
      <w:proofErr w:type="spellEnd"/>
      <w:r w:rsidRPr="00027F15">
        <w:rPr>
          <w:rFonts w:ascii="Arial Unicode MS" w:eastAsia="Arial Unicode MS" w:hAnsi="Arial Unicode MS" w:cs="Arial Unicode MS"/>
          <w:sz w:val="20"/>
          <w:szCs w:val="20"/>
        </w:rPr>
        <w:t xml:space="preserve"> Mustern festhalten. </w:t>
      </w:r>
      <w:r w:rsidR="00386838" w:rsidRPr="00027F15">
        <w:rPr>
          <w:rFonts w:ascii="Arial Unicode MS" w:eastAsia="Arial Unicode MS" w:hAnsi="Arial Unicode MS" w:cs="Arial Unicode MS"/>
          <w:sz w:val="20"/>
          <w:szCs w:val="20"/>
        </w:rPr>
        <w:t xml:space="preserve">Die FP ist der Ansicht, dass </w:t>
      </w:r>
      <w:r w:rsidRPr="00027F15">
        <w:rPr>
          <w:rFonts w:ascii="Arial Unicode MS" w:eastAsia="Arial Unicode MS" w:hAnsi="Arial Unicode MS" w:cs="Arial Unicode MS"/>
          <w:sz w:val="20"/>
          <w:szCs w:val="20"/>
        </w:rPr>
        <w:t xml:space="preserve">Flexibilität </w:t>
      </w:r>
      <w:r w:rsidR="00386838" w:rsidRPr="00027F15">
        <w:rPr>
          <w:rFonts w:ascii="Arial Unicode MS" w:eastAsia="Arial Unicode MS" w:hAnsi="Arial Unicode MS" w:cs="Arial Unicode MS"/>
          <w:sz w:val="20"/>
          <w:szCs w:val="20"/>
        </w:rPr>
        <w:t xml:space="preserve">die wichtigste Voraussetzung in unserer heutigen Zeit ist, um Teil der neuen Arbeitswelt zu werden. Dies </w:t>
      </w:r>
      <w:r w:rsidRPr="00027F15">
        <w:rPr>
          <w:rFonts w:ascii="Arial Unicode MS" w:eastAsia="Arial Unicode MS" w:hAnsi="Arial Unicode MS" w:cs="Arial Unicode MS"/>
          <w:sz w:val="20"/>
          <w:szCs w:val="20"/>
        </w:rPr>
        <w:t>sollten Schüler</w:t>
      </w:r>
      <w:r w:rsidR="00D166B4">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innen bereits in der Schule mitbekommen. Wer mit dem Stoff nicht mitkommt, soll </w:t>
      </w:r>
      <w:r w:rsidR="00386838" w:rsidRPr="00027F15">
        <w:rPr>
          <w:rFonts w:ascii="Arial Unicode MS" w:eastAsia="Arial Unicode MS" w:hAnsi="Arial Unicode MS" w:cs="Arial Unicode MS"/>
          <w:sz w:val="20"/>
          <w:szCs w:val="20"/>
        </w:rPr>
        <w:t xml:space="preserve">flexibel digitale </w:t>
      </w:r>
      <w:r w:rsidRPr="00027F15">
        <w:rPr>
          <w:rFonts w:ascii="Arial Unicode MS" w:eastAsia="Arial Unicode MS" w:hAnsi="Arial Unicode MS" w:cs="Arial Unicode MS"/>
          <w:sz w:val="20"/>
          <w:szCs w:val="20"/>
        </w:rPr>
        <w:t xml:space="preserve">Förderstunden </w:t>
      </w:r>
      <w:r w:rsidR="00386838" w:rsidRPr="00027F15">
        <w:rPr>
          <w:rFonts w:ascii="Arial Unicode MS" w:eastAsia="Arial Unicode MS" w:hAnsi="Arial Unicode MS" w:cs="Arial Unicode MS"/>
          <w:sz w:val="20"/>
          <w:szCs w:val="20"/>
        </w:rPr>
        <w:t>nehmen können, um</w:t>
      </w:r>
      <w:r w:rsidRPr="00027F15">
        <w:rPr>
          <w:rFonts w:ascii="Arial Unicode MS" w:eastAsia="Arial Unicode MS" w:hAnsi="Arial Unicode MS" w:cs="Arial Unicode MS"/>
          <w:sz w:val="20"/>
          <w:szCs w:val="20"/>
        </w:rPr>
        <w:t xml:space="preserve"> die Inhalte nach</w:t>
      </w:r>
      <w:r w:rsidR="00386838" w:rsidRPr="00027F15">
        <w:rPr>
          <w:rFonts w:ascii="Arial Unicode MS" w:eastAsia="Arial Unicode MS" w:hAnsi="Arial Unicode MS" w:cs="Arial Unicode MS"/>
          <w:sz w:val="20"/>
          <w:szCs w:val="20"/>
        </w:rPr>
        <w:t>zu</w:t>
      </w:r>
      <w:r w:rsidRPr="00027F15">
        <w:rPr>
          <w:rFonts w:ascii="Arial Unicode MS" w:eastAsia="Arial Unicode MS" w:hAnsi="Arial Unicode MS" w:cs="Arial Unicode MS"/>
          <w:sz w:val="20"/>
          <w:szCs w:val="20"/>
        </w:rPr>
        <w:t xml:space="preserve">holen. Generell </w:t>
      </w:r>
      <w:r w:rsidR="00386838" w:rsidRPr="00027F15">
        <w:rPr>
          <w:rFonts w:ascii="Arial Unicode MS" w:eastAsia="Arial Unicode MS" w:hAnsi="Arial Unicode MS" w:cs="Arial Unicode MS"/>
          <w:sz w:val="20"/>
          <w:szCs w:val="20"/>
        </w:rPr>
        <w:t xml:space="preserve">ist </w:t>
      </w:r>
      <w:r w:rsidRPr="00027F15">
        <w:rPr>
          <w:rFonts w:ascii="Arial Unicode MS" w:eastAsia="Arial Unicode MS" w:hAnsi="Arial Unicode MS" w:cs="Arial Unicode MS"/>
          <w:sz w:val="20"/>
          <w:szCs w:val="20"/>
        </w:rPr>
        <w:t xml:space="preserve">die FP </w:t>
      </w:r>
      <w:r w:rsidR="00386838" w:rsidRPr="00027F15">
        <w:rPr>
          <w:rFonts w:ascii="Arial Unicode MS" w:eastAsia="Arial Unicode MS" w:hAnsi="Arial Unicode MS" w:cs="Arial Unicode MS"/>
          <w:sz w:val="20"/>
          <w:szCs w:val="20"/>
        </w:rPr>
        <w:t xml:space="preserve">der Meinung, dass </w:t>
      </w:r>
      <w:r w:rsidRPr="00027F15">
        <w:rPr>
          <w:rFonts w:ascii="Arial Unicode MS" w:eastAsia="Arial Unicode MS" w:hAnsi="Arial Unicode MS" w:cs="Arial Unicode MS"/>
          <w:sz w:val="20"/>
          <w:szCs w:val="20"/>
        </w:rPr>
        <w:t xml:space="preserve">das starre Schulsystem mit Klassen und Rahmenlehrplänen </w:t>
      </w:r>
      <w:r w:rsidR="00386838" w:rsidRPr="00027F15">
        <w:rPr>
          <w:rFonts w:ascii="Arial Unicode MS" w:eastAsia="Arial Unicode MS" w:hAnsi="Arial Unicode MS" w:cs="Arial Unicode MS"/>
          <w:sz w:val="20"/>
          <w:szCs w:val="20"/>
        </w:rPr>
        <w:t>reformiert werden müsste</w:t>
      </w:r>
      <w:r w:rsidR="00E4233A">
        <w:rPr>
          <w:rFonts w:ascii="Arial Unicode MS" w:eastAsia="Arial Unicode MS" w:hAnsi="Arial Unicode MS" w:cs="Arial Unicode MS"/>
          <w:sz w:val="20"/>
          <w:szCs w:val="20"/>
        </w:rPr>
        <w:t>,</w:t>
      </w:r>
      <w:r w:rsidR="00386838" w:rsidRPr="00027F15">
        <w:rPr>
          <w:rFonts w:ascii="Arial Unicode MS" w:eastAsia="Arial Unicode MS" w:hAnsi="Arial Unicode MS" w:cs="Arial Unicode MS"/>
          <w:sz w:val="20"/>
          <w:szCs w:val="20"/>
        </w:rPr>
        <w:t xml:space="preserve"> um Schüler</w:t>
      </w:r>
      <w:r w:rsidR="00C116A5">
        <w:rPr>
          <w:rFonts w:ascii="ArialMT" w:hAnsi="ArialMT"/>
          <w:sz w:val="22"/>
          <w:szCs w:val="22"/>
        </w:rPr>
        <w:t>/</w:t>
      </w:r>
      <w:r w:rsidR="00386838" w:rsidRPr="00027F15">
        <w:rPr>
          <w:rFonts w:ascii="Arial Unicode MS" w:eastAsia="Arial Unicode MS" w:hAnsi="Arial Unicode MS" w:cs="Arial Unicode MS"/>
          <w:sz w:val="20"/>
          <w:szCs w:val="20"/>
        </w:rPr>
        <w:t xml:space="preserve">innen </w:t>
      </w:r>
      <w:r w:rsidRPr="00027F15">
        <w:rPr>
          <w:rFonts w:ascii="Arial Unicode MS" w:eastAsia="Arial Unicode MS" w:hAnsi="Arial Unicode MS" w:cs="Arial Unicode MS"/>
          <w:sz w:val="20"/>
          <w:szCs w:val="20"/>
        </w:rPr>
        <w:t xml:space="preserve">wirklich </w:t>
      </w:r>
      <w:r w:rsidR="00386838" w:rsidRPr="00027F15">
        <w:rPr>
          <w:rFonts w:ascii="Arial Unicode MS" w:eastAsia="Arial Unicode MS" w:hAnsi="Arial Unicode MS" w:cs="Arial Unicode MS"/>
          <w:sz w:val="20"/>
          <w:szCs w:val="20"/>
        </w:rPr>
        <w:t xml:space="preserve">auf die </w:t>
      </w:r>
      <w:r w:rsidRPr="00027F15">
        <w:rPr>
          <w:rFonts w:ascii="Arial Unicode MS" w:eastAsia="Arial Unicode MS" w:hAnsi="Arial Unicode MS" w:cs="Arial Unicode MS"/>
          <w:sz w:val="20"/>
          <w:szCs w:val="20"/>
        </w:rPr>
        <w:t>Arbeitswelt vor</w:t>
      </w:r>
      <w:r w:rsidR="00386838" w:rsidRPr="00027F15">
        <w:rPr>
          <w:rFonts w:ascii="Arial Unicode MS" w:eastAsia="Arial Unicode MS" w:hAnsi="Arial Unicode MS" w:cs="Arial Unicode MS"/>
          <w:sz w:val="20"/>
          <w:szCs w:val="20"/>
        </w:rPr>
        <w:t>zu</w:t>
      </w:r>
      <w:r w:rsidRPr="00027F15">
        <w:rPr>
          <w:rFonts w:ascii="Arial Unicode MS" w:eastAsia="Arial Unicode MS" w:hAnsi="Arial Unicode MS" w:cs="Arial Unicode MS"/>
          <w:sz w:val="20"/>
          <w:szCs w:val="20"/>
        </w:rPr>
        <w:t>bereiten.</w:t>
      </w:r>
    </w:p>
    <w:p w14:paraId="09783C15" w14:textId="4AB14772" w:rsidR="00027F15" w:rsidRPr="00027F15" w:rsidRDefault="00386838"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 xml:space="preserve">Im Bereich Verkehr und Mobilität setzt die FP besonders auf E-Mobilität und möchte in </w:t>
      </w:r>
      <w:r w:rsidR="00FD792E">
        <w:rPr>
          <w:rFonts w:ascii="Arial Unicode MS" w:eastAsia="Arial Unicode MS" w:hAnsi="Arial Unicode MS" w:cs="Arial Unicode MS"/>
          <w:sz w:val="20"/>
          <w:szCs w:val="20"/>
        </w:rPr>
        <w:t>Hessen</w:t>
      </w:r>
      <w:r w:rsidRPr="00027F15">
        <w:rPr>
          <w:rFonts w:ascii="Arial Unicode MS" w:eastAsia="Arial Unicode MS" w:hAnsi="Arial Unicode MS" w:cs="Arial Unicode MS"/>
          <w:sz w:val="20"/>
          <w:szCs w:val="20"/>
        </w:rPr>
        <w:t xml:space="preserve"> auch die Technol</w:t>
      </w:r>
      <w:r w:rsidR="00E4233A">
        <w:rPr>
          <w:rFonts w:ascii="Arial Unicode MS" w:eastAsia="Arial Unicode MS" w:hAnsi="Arial Unicode MS" w:cs="Arial Unicode MS"/>
          <w:sz w:val="20"/>
          <w:szCs w:val="20"/>
        </w:rPr>
        <w:t>o</w:t>
      </w:r>
      <w:r w:rsidRPr="00027F15">
        <w:rPr>
          <w:rFonts w:ascii="Arial Unicode MS" w:eastAsia="Arial Unicode MS" w:hAnsi="Arial Unicode MS" w:cs="Arial Unicode MS"/>
          <w:sz w:val="20"/>
          <w:szCs w:val="20"/>
        </w:rPr>
        <w:t xml:space="preserve">gien von Magnetschwebebahnen voranbringen. </w:t>
      </w:r>
      <w:r w:rsidR="00A32127" w:rsidRPr="00027F15">
        <w:rPr>
          <w:rFonts w:ascii="Arial Unicode MS" w:eastAsia="Arial Unicode MS" w:hAnsi="Arial Unicode MS" w:cs="Arial Unicode MS"/>
          <w:sz w:val="20"/>
          <w:szCs w:val="20"/>
        </w:rPr>
        <w:t xml:space="preserve">Eine Zustimmung zum kostenlosen öffentlichen Nahverkehr ist vor allem ein Geschenk an den Koalitionspartner die Umweltpartei. Eine Verkehrswende ist zwar im Sinne der FP, da sie aber davon ausgeht, dass die Zukunft in der digitalen Welt liegt und Schule und Arbeit </w:t>
      </w:r>
      <w:r w:rsidR="00E4233A">
        <w:rPr>
          <w:rFonts w:ascii="Arial Unicode MS" w:eastAsia="Arial Unicode MS" w:hAnsi="Arial Unicode MS" w:cs="Arial Unicode MS"/>
          <w:sz w:val="20"/>
          <w:szCs w:val="20"/>
        </w:rPr>
        <w:t xml:space="preserve">zukünftig vermehrt </w:t>
      </w:r>
      <w:r w:rsidR="00A32127" w:rsidRPr="00027F15">
        <w:rPr>
          <w:rFonts w:ascii="Arial Unicode MS" w:eastAsia="Arial Unicode MS" w:hAnsi="Arial Unicode MS" w:cs="Arial Unicode MS"/>
          <w:sz w:val="20"/>
          <w:szCs w:val="20"/>
        </w:rPr>
        <w:t>mobil und digital stattfinde</w:t>
      </w:r>
      <w:r w:rsidR="00E4233A">
        <w:rPr>
          <w:rFonts w:ascii="Arial Unicode MS" w:eastAsia="Arial Unicode MS" w:hAnsi="Arial Unicode MS" w:cs="Arial Unicode MS"/>
          <w:sz w:val="20"/>
          <w:szCs w:val="20"/>
        </w:rPr>
        <w:t>n wird,</w:t>
      </w:r>
      <w:r w:rsidR="00A32127" w:rsidRPr="00027F15">
        <w:rPr>
          <w:rFonts w:ascii="Arial Unicode MS" w:eastAsia="Arial Unicode MS" w:hAnsi="Arial Unicode MS" w:cs="Arial Unicode MS"/>
          <w:sz w:val="20"/>
          <w:szCs w:val="20"/>
        </w:rPr>
        <w:t xml:space="preserve"> ist der klas</w:t>
      </w:r>
      <w:r w:rsidR="009D4DA6">
        <w:rPr>
          <w:rFonts w:ascii="Arial Unicode MS" w:eastAsia="Arial Unicode MS" w:hAnsi="Arial Unicode MS" w:cs="Arial Unicode MS"/>
          <w:sz w:val="20"/>
          <w:szCs w:val="20"/>
        </w:rPr>
        <w:t>s</w:t>
      </w:r>
      <w:r w:rsidR="00A32127" w:rsidRPr="00027F15">
        <w:rPr>
          <w:rFonts w:ascii="Arial Unicode MS" w:eastAsia="Arial Unicode MS" w:hAnsi="Arial Unicode MS" w:cs="Arial Unicode MS"/>
          <w:sz w:val="20"/>
          <w:szCs w:val="20"/>
        </w:rPr>
        <w:t xml:space="preserve">ische ÖPNV kein Herzensthema der Partei. </w:t>
      </w:r>
    </w:p>
    <w:p w14:paraId="3B7E0733" w14:textId="0DF43757" w:rsidR="00896789" w:rsidRDefault="00896789" w:rsidP="00B70812">
      <w:pPr>
        <w:snapToGrid w:val="0"/>
      </w:pPr>
    </w:p>
    <w:p w14:paraId="7D446B71" w14:textId="56A839CD" w:rsidR="00634324" w:rsidRPr="00A32127" w:rsidRDefault="004222C8" w:rsidP="00B70812">
      <w:pPr>
        <w:snapToGrid w:val="0"/>
        <w:jc w:val="both"/>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 xml:space="preserve">Aufgaben </w:t>
      </w:r>
      <w:r w:rsidR="00634324" w:rsidRPr="00A32127">
        <w:rPr>
          <w:rFonts w:ascii="Arial Unicode MS" w:eastAsia="Arial Unicode MS" w:hAnsi="Arial Unicode MS" w:cs="Arial Unicode MS"/>
          <w:b/>
          <w:sz w:val="22"/>
          <w:szCs w:val="22"/>
          <w:u w:val="single"/>
        </w:rPr>
        <w:t>im Planspiel:</w:t>
      </w:r>
    </w:p>
    <w:p w14:paraId="1AF350AC" w14:textId="1B5D074A" w:rsidR="00634324"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w:t>
      </w:r>
      <w:r w:rsidR="00C5225E">
        <w:rPr>
          <w:rFonts w:ascii="Arial Unicode MS" w:eastAsia="Arial Unicode MS" w:hAnsi="Arial Unicode MS" w:cs="Arial Unicode MS"/>
          <w:b/>
          <w:sz w:val="20"/>
          <w:szCs w:val="20"/>
        </w:rPr>
        <w:t>n</w:t>
      </w:r>
      <w:r w:rsidRPr="00027F15">
        <w:rPr>
          <w:rFonts w:ascii="Arial Unicode MS" w:eastAsia="Arial Unicode MS" w:hAnsi="Arial Unicode MS" w:cs="Arial Unicode MS"/>
          <w:b/>
          <w:sz w:val="20"/>
          <w:szCs w:val="20"/>
        </w:rPr>
        <w:t xml:space="preserve"> </w:t>
      </w:r>
      <w:r w:rsidR="00C24B54" w:rsidRPr="00027F15">
        <w:rPr>
          <w:rFonts w:ascii="Arial Unicode MS" w:eastAsia="Arial Unicode MS" w:hAnsi="Arial Unicode MS" w:cs="Arial Unicode MS"/>
          <w:b/>
          <w:sz w:val="20"/>
          <w:szCs w:val="20"/>
        </w:rPr>
        <w:t>Fraktionssitzung</w:t>
      </w:r>
      <w:r w:rsidR="00C5225E">
        <w:rPr>
          <w:rFonts w:ascii="Arial Unicode MS" w:eastAsia="Arial Unicode MS" w:hAnsi="Arial Unicode MS" w:cs="Arial Unicode MS"/>
          <w:b/>
          <w:sz w:val="20"/>
          <w:szCs w:val="20"/>
        </w:rPr>
        <w:t>en</w:t>
      </w:r>
      <w:r w:rsidR="00C24B54" w:rsidRPr="00027F15">
        <w:rPr>
          <w:rFonts w:ascii="Arial Unicode MS" w:eastAsia="Arial Unicode MS" w:hAnsi="Arial Unicode MS" w:cs="Arial Unicode MS"/>
          <w:bCs/>
          <w:sz w:val="20"/>
          <w:szCs w:val="20"/>
        </w:rPr>
        <w:t xml:space="preserve">: </w:t>
      </w:r>
      <w:r w:rsidR="005057EF">
        <w:rPr>
          <w:rFonts w:ascii="Arial Unicode MS" w:eastAsia="Arial Unicode MS" w:hAnsi="Arial Unicode MS" w:cs="Arial Unicode MS"/>
          <w:bCs/>
          <w:sz w:val="20"/>
          <w:szCs w:val="20"/>
        </w:rPr>
        <w:t>Sie sind</w:t>
      </w:r>
      <w:r w:rsidR="00C24B54" w:rsidRPr="00027F15">
        <w:rPr>
          <w:rFonts w:ascii="Arial Unicode MS" w:eastAsia="Arial Unicode MS" w:hAnsi="Arial Unicode MS" w:cs="Arial Unicode MS"/>
          <w:bCs/>
          <w:sz w:val="20"/>
          <w:szCs w:val="20"/>
        </w:rPr>
        <w:t xml:space="preserve"> Teil der Mehrheitsfraktion und hab</w:t>
      </w:r>
      <w:r w:rsidR="005057EF">
        <w:rPr>
          <w:rFonts w:ascii="Arial Unicode MS" w:eastAsia="Arial Unicode MS" w:hAnsi="Arial Unicode MS" w:cs="Arial Unicode MS"/>
          <w:bCs/>
          <w:sz w:val="20"/>
          <w:szCs w:val="20"/>
        </w:rPr>
        <w:t>en</w:t>
      </w:r>
      <w:r w:rsidR="00C24B54" w:rsidRPr="00027F15">
        <w:rPr>
          <w:rFonts w:ascii="Arial Unicode MS" w:eastAsia="Arial Unicode MS" w:hAnsi="Arial Unicode MS" w:cs="Arial Unicode MS"/>
          <w:bCs/>
          <w:sz w:val="20"/>
          <w:szCs w:val="20"/>
        </w:rPr>
        <w:t xml:space="preserve"> </w:t>
      </w:r>
      <w:r w:rsidR="005057EF">
        <w:rPr>
          <w:rFonts w:ascii="Arial Unicode MS" w:eastAsia="Arial Unicode MS" w:hAnsi="Arial Unicode MS" w:cs="Arial Unicode MS"/>
          <w:bCs/>
          <w:sz w:val="20"/>
          <w:szCs w:val="20"/>
        </w:rPr>
        <w:t>einen der</w:t>
      </w:r>
      <w:r w:rsidR="00C24B54" w:rsidRPr="00027F15">
        <w:rPr>
          <w:rFonts w:ascii="Arial Unicode MS" w:eastAsia="Arial Unicode MS" w:hAnsi="Arial Unicode MS" w:cs="Arial Unicode MS"/>
          <w:bCs/>
          <w:sz w:val="20"/>
          <w:szCs w:val="20"/>
        </w:rPr>
        <w:t xml:space="preserve"> Gesetzesvorschläge gemeinsam mit </w:t>
      </w:r>
      <w:r w:rsidR="005057EF">
        <w:rPr>
          <w:rFonts w:ascii="Arial Unicode MS" w:eastAsia="Arial Unicode MS" w:hAnsi="Arial Unicode MS" w:cs="Arial Unicode MS"/>
          <w:bCs/>
          <w:sz w:val="20"/>
          <w:szCs w:val="20"/>
        </w:rPr>
        <w:t>Ihrem</w:t>
      </w:r>
      <w:r w:rsidR="00C24B54" w:rsidRPr="00027F15">
        <w:rPr>
          <w:rFonts w:ascii="Arial Unicode MS" w:eastAsia="Arial Unicode MS" w:hAnsi="Arial Unicode MS" w:cs="Arial Unicode MS"/>
          <w:bCs/>
          <w:sz w:val="20"/>
          <w:szCs w:val="20"/>
        </w:rPr>
        <w:t xml:space="preserve"> Koalitionspartner der Umweltpartei im Landtag eingebracht. Überleg</w:t>
      </w:r>
      <w:r w:rsidR="005057EF">
        <w:rPr>
          <w:rFonts w:ascii="Arial Unicode MS" w:eastAsia="Arial Unicode MS" w:hAnsi="Arial Unicode MS" w:cs="Arial Unicode MS"/>
          <w:bCs/>
          <w:sz w:val="20"/>
          <w:szCs w:val="20"/>
        </w:rPr>
        <w:t>en Sie sich</w:t>
      </w:r>
      <w:r w:rsidR="00C24B54" w:rsidRPr="00027F15">
        <w:rPr>
          <w:rFonts w:ascii="Arial Unicode MS" w:eastAsia="Arial Unicode MS" w:hAnsi="Arial Unicode MS" w:cs="Arial Unicode MS"/>
          <w:bCs/>
          <w:sz w:val="20"/>
          <w:szCs w:val="20"/>
        </w:rPr>
        <w:t xml:space="preserve"> eine Argumentation, warum </w:t>
      </w:r>
      <w:r w:rsidR="005057EF">
        <w:rPr>
          <w:rFonts w:ascii="Arial Unicode MS" w:eastAsia="Arial Unicode MS" w:hAnsi="Arial Unicode MS" w:cs="Arial Unicode MS"/>
          <w:bCs/>
          <w:sz w:val="20"/>
          <w:szCs w:val="20"/>
        </w:rPr>
        <w:t>Sie</w:t>
      </w:r>
      <w:r w:rsidR="00C24B54" w:rsidRPr="00027F15">
        <w:rPr>
          <w:rFonts w:ascii="Arial Unicode MS" w:eastAsia="Arial Unicode MS" w:hAnsi="Arial Unicode MS" w:cs="Arial Unicode MS"/>
          <w:bCs/>
          <w:sz w:val="20"/>
          <w:szCs w:val="20"/>
        </w:rPr>
        <w:t xml:space="preserve"> es wichtig finde</w:t>
      </w:r>
      <w:r w:rsidR="005057EF">
        <w:rPr>
          <w:rFonts w:ascii="Arial Unicode MS" w:eastAsia="Arial Unicode MS" w:hAnsi="Arial Unicode MS" w:cs="Arial Unicode MS"/>
          <w:bCs/>
          <w:sz w:val="20"/>
          <w:szCs w:val="20"/>
        </w:rPr>
        <w:t>n</w:t>
      </w:r>
      <w:r w:rsidR="00C24B54" w:rsidRPr="00027F15">
        <w:rPr>
          <w:rFonts w:ascii="Arial Unicode MS" w:eastAsia="Arial Unicode MS" w:hAnsi="Arial Unicode MS" w:cs="Arial Unicode MS"/>
          <w:bCs/>
          <w:sz w:val="20"/>
          <w:szCs w:val="20"/>
        </w:rPr>
        <w:t xml:space="preserve">, dass die Gesetze beschlossen werden. </w:t>
      </w:r>
      <w:r w:rsidRPr="00027F15">
        <w:rPr>
          <w:rFonts w:ascii="Arial Unicode MS" w:eastAsia="Arial Unicode MS" w:hAnsi="Arial Unicode MS" w:cs="Arial Unicode MS"/>
          <w:bCs/>
          <w:sz w:val="20"/>
          <w:szCs w:val="20"/>
        </w:rPr>
        <w:t>Berate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in der 2. Fraktionssitzung ggf. die Änderungswünsche und die Beschlussempfehlungen des Fachausschusses und überleg</w:t>
      </w:r>
      <w:r w:rsidR="005057EF">
        <w:rPr>
          <w:rFonts w:ascii="Arial Unicode MS" w:eastAsia="Arial Unicode MS" w:hAnsi="Arial Unicode MS" w:cs="Arial Unicode MS"/>
          <w:bCs/>
          <w:sz w:val="20"/>
          <w:szCs w:val="20"/>
        </w:rPr>
        <w:t>en Sie sich</w:t>
      </w:r>
      <w:r w:rsidRPr="00027F15">
        <w:rPr>
          <w:rFonts w:ascii="Arial Unicode MS" w:eastAsia="Arial Unicode MS" w:hAnsi="Arial Unicode MS" w:cs="Arial Unicode MS"/>
          <w:bCs/>
          <w:sz w:val="20"/>
          <w:szCs w:val="20"/>
        </w:rPr>
        <w:t xml:space="preserve">, wie </w:t>
      </w:r>
      <w:r w:rsidR="005057EF">
        <w:rPr>
          <w:rFonts w:ascii="Arial Unicode MS" w:eastAsia="Arial Unicode MS" w:hAnsi="Arial Unicode MS" w:cs="Arial Unicode MS"/>
          <w:bCs/>
          <w:sz w:val="20"/>
          <w:szCs w:val="20"/>
        </w:rPr>
        <w:t xml:space="preserve">Ihre </w:t>
      </w:r>
      <w:r w:rsidRPr="00027F15">
        <w:rPr>
          <w:rFonts w:ascii="Arial Unicode MS" w:eastAsia="Arial Unicode MS" w:hAnsi="Arial Unicode MS" w:cs="Arial Unicode MS"/>
          <w:bCs/>
          <w:sz w:val="20"/>
          <w:szCs w:val="20"/>
        </w:rPr>
        <w:t xml:space="preserve">Fraktion abstimmt. </w:t>
      </w:r>
      <w:r w:rsidRPr="00027F15">
        <w:rPr>
          <w:rFonts w:ascii="Arial Unicode MS" w:eastAsia="Arial Unicode MS" w:hAnsi="Arial Unicode MS" w:cs="Arial Unicode MS"/>
          <w:b/>
          <w:sz w:val="20"/>
          <w:szCs w:val="20"/>
        </w:rPr>
        <w:t>Die beiden Fraktionsvorsitzenden</w:t>
      </w:r>
      <w:r w:rsidRPr="00027F15">
        <w:rPr>
          <w:rFonts w:ascii="Arial Unicode MS" w:eastAsia="Arial Unicode MS" w:hAnsi="Arial Unicode MS" w:cs="Arial Unicode MS"/>
          <w:bCs/>
          <w:sz w:val="20"/>
          <w:szCs w:val="20"/>
        </w:rPr>
        <w:t xml:space="preserve"> können in jeder Plenarsitzung eine Stellungnahme </w:t>
      </w:r>
      <w:r w:rsidR="005057EF">
        <w:rPr>
          <w:rFonts w:ascii="Arial Unicode MS" w:eastAsia="Arial Unicode MS" w:hAnsi="Arial Unicode MS" w:cs="Arial Unicode MS"/>
          <w:bCs/>
          <w:sz w:val="20"/>
          <w:szCs w:val="20"/>
        </w:rPr>
        <w:t xml:space="preserve">Ihrer </w:t>
      </w:r>
      <w:r w:rsidRPr="00027F15">
        <w:rPr>
          <w:rFonts w:ascii="Arial Unicode MS" w:eastAsia="Arial Unicode MS" w:hAnsi="Arial Unicode MS" w:cs="Arial Unicode MS"/>
          <w:bCs/>
          <w:sz w:val="20"/>
          <w:szCs w:val="20"/>
        </w:rPr>
        <w:t xml:space="preserve">Fraktion im Plenum präsentieren. </w:t>
      </w:r>
    </w:p>
    <w:p w14:paraId="47D74F73" w14:textId="0F186AEF" w:rsidR="005B3308"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den Ausschüssen</w:t>
      </w:r>
      <w:r w:rsidRPr="00027F15">
        <w:rPr>
          <w:rFonts w:ascii="Arial Unicode MS" w:eastAsia="Arial Unicode MS" w:hAnsi="Arial Unicode MS" w:cs="Arial Unicode MS"/>
          <w:bCs/>
          <w:sz w:val="20"/>
          <w:szCs w:val="20"/>
        </w:rPr>
        <w:t>: Berate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mit Mitgliedern der anderen Fraktionen den Gesetzesvorschlag. Arbeite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ggf. Änderungswünsche in den Gesetzesvorschlag ein und einig</w:t>
      </w:r>
      <w:r w:rsidR="005057EF">
        <w:rPr>
          <w:rFonts w:ascii="Arial Unicode MS" w:eastAsia="Arial Unicode MS" w:hAnsi="Arial Unicode MS" w:cs="Arial Unicode MS"/>
          <w:bCs/>
          <w:sz w:val="20"/>
          <w:szCs w:val="20"/>
        </w:rPr>
        <w:t>en Sie sich</w:t>
      </w:r>
      <w:r w:rsidRPr="00027F15">
        <w:rPr>
          <w:rFonts w:ascii="Arial Unicode MS" w:eastAsia="Arial Unicode MS" w:hAnsi="Arial Unicode MS" w:cs="Arial Unicode MS"/>
          <w:bCs/>
          <w:sz w:val="20"/>
          <w:szCs w:val="20"/>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0"/>
          <w:szCs w:val="20"/>
        </w:rPr>
        <w:t xml:space="preserve">, d.h. wie der Landtag </w:t>
      </w:r>
      <w:r w:rsidR="005057EF">
        <w:rPr>
          <w:rFonts w:ascii="Arial Unicode MS" w:eastAsia="Arial Unicode MS" w:hAnsi="Arial Unicode MS" w:cs="Arial Unicode MS"/>
          <w:bCs/>
          <w:sz w:val="20"/>
          <w:szCs w:val="20"/>
        </w:rPr>
        <w:t>Ihrer</w:t>
      </w:r>
      <w:r w:rsidRPr="00027F15">
        <w:rPr>
          <w:rFonts w:ascii="Arial Unicode MS" w:eastAsia="Arial Unicode MS" w:hAnsi="Arial Unicode MS" w:cs="Arial Unicode MS"/>
          <w:bCs/>
          <w:sz w:val="20"/>
          <w:szCs w:val="20"/>
        </w:rPr>
        <w:t xml:space="preserve"> Meinung nach entscheiden soll. </w:t>
      </w:r>
    </w:p>
    <w:p w14:paraId="2EE0B5F0" w14:textId="584047B4" w:rsidR="005B3308"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den Plenarsitzungen:</w:t>
      </w:r>
      <w:r w:rsidRPr="00027F15">
        <w:rPr>
          <w:rFonts w:ascii="Arial Unicode MS" w:eastAsia="Arial Unicode MS" w:hAnsi="Arial Unicode MS" w:cs="Arial Unicode MS"/>
          <w:bCs/>
          <w:sz w:val="20"/>
          <w:szCs w:val="20"/>
        </w:rPr>
        <w:t xml:space="preserve"> Hör</w:t>
      </w:r>
      <w:r w:rsidR="005057EF">
        <w:rPr>
          <w:rFonts w:ascii="Arial Unicode MS" w:eastAsia="Arial Unicode MS" w:hAnsi="Arial Unicode MS" w:cs="Arial Unicode MS"/>
          <w:bCs/>
          <w:sz w:val="20"/>
          <w:szCs w:val="20"/>
        </w:rPr>
        <w:t>en S</w:t>
      </w:r>
      <w:r w:rsidR="00422B5C">
        <w:rPr>
          <w:rFonts w:ascii="Arial Unicode MS" w:eastAsia="Arial Unicode MS" w:hAnsi="Arial Unicode MS" w:cs="Arial Unicode MS"/>
          <w:bCs/>
          <w:sz w:val="20"/>
          <w:szCs w:val="20"/>
        </w:rPr>
        <w:t xml:space="preserve">ie sich </w:t>
      </w:r>
      <w:r w:rsidRPr="00027F15">
        <w:rPr>
          <w:rFonts w:ascii="Arial Unicode MS" w:eastAsia="Arial Unicode MS" w:hAnsi="Arial Unicode MS" w:cs="Arial Unicode MS"/>
          <w:bCs/>
          <w:sz w:val="20"/>
          <w:szCs w:val="20"/>
        </w:rPr>
        <w:t>die Stellungnahmen der anderen Fraktionen an. Sollten die Redner</w:t>
      </w:r>
      <w:r w:rsidR="00C116A5">
        <w:rPr>
          <w:rFonts w:ascii="ArialMT" w:hAnsi="ArialMT"/>
        </w:rPr>
        <w:t>/</w:t>
      </w:r>
      <w:r w:rsidRPr="00027F15">
        <w:rPr>
          <w:rFonts w:ascii="Arial Unicode MS" w:eastAsia="Arial Unicode MS" w:hAnsi="Arial Unicode MS" w:cs="Arial Unicode MS"/>
          <w:bCs/>
          <w:sz w:val="20"/>
          <w:szCs w:val="20"/>
        </w:rPr>
        <w:t>innen das erlaubt haben, könn</w:t>
      </w:r>
      <w:r w:rsidR="00422B5C">
        <w:rPr>
          <w:rFonts w:ascii="Arial Unicode MS" w:eastAsia="Arial Unicode MS" w:hAnsi="Arial Unicode MS" w:cs="Arial Unicode MS"/>
          <w:bCs/>
          <w:sz w:val="20"/>
          <w:szCs w:val="20"/>
        </w:rPr>
        <w:t>en Sie</w:t>
      </w:r>
      <w:r w:rsidRPr="00027F15">
        <w:rPr>
          <w:rFonts w:ascii="Arial Unicode MS" w:eastAsia="Arial Unicode MS" w:hAnsi="Arial Unicode MS" w:cs="Arial Unicode MS"/>
          <w:bCs/>
          <w:sz w:val="20"/>
          <w:szCs w:val="20"/>
        </w:rPr>
        <w:t xml:space="preserve"> ggf. Zwischenfragen stellen. Nach der 2. Lesung der Gesetzesvorschläge könn</w:t>
      </w:r>
      <w:r w:rsidR="00422B5C">
        <w:rPr>
          <w:rFonts w:ascii="Arial Unicode MS" w:eastAsia="Arial Unicode MS" w:hAnsi="Arial Unicode MS" w:cs="Arial Unicode MS"/>
          <w:bCs/>
          <w:sz w:val="20"/>
          <w:szCs w:val="20"/>
        </w:rPr>
        <w:t xml:space="preserve">en Sie </w:t>
      </w:r>
      <w:r w:rsidRPr="00027F15">
        <w:rPr>
          <w:rFonts w:ascii="Arial Unicode MS" w:eastAsia="Arial Unicode MS" w:hAnsi="Arial Unicode MS" w:cs="Arial Unicode MS"/>
          <w:bCs/>
          <w:sz w:val="20"/>
          <w:szCs w:val="20"/>
        </w:rPr>
        <w:t xml:space="preserve">über die Gesetze abstimmen. </w:t>
      </w:r>
    </w:p>
    <w:p w14:paraId="3A638D82" w14:textId="77777777" w:rsidR="00A46740" w:rsidRDefault="00A46740" w:rsidP="00B70812">
      <w:pPr>
        <w:snapToGrid w:val="0"/>
      </w:pPr>
    </w:p>
    <w:p w14:paraId="2CA11C24" w14:textId="6F05538F" w:rsidR="00C24B54" w:rsidRDefault="00C24B54" w:rsidP="00B70812">
      <w:pPr>
        <w:snapToGrid w:val="0"/>
        <w:sectPr w:rsidR="00C24B54" w:rsidSect="00A376FD">
          <w:headerReference w:type="default" r:id="rId11"/>
          <w:pgSz w:w="11900" w:h="16840"/>
          <w:pgMar w:top="1134" w:right="1134" w:bottom="851" w:left="1134" w:header="567" w:footer="567" w:gutter="0"/>
          <w:cols w:space="708"/>
          <w:docGrid w:linePitch="360"/>
        </w:sectPr>
      </w:pPr>
    </w:p>
    <w:p w14:paraId="29219534" w14:textId="55AD4C6C" w:rsidR="00634324" w:rsidRDefault="00634324" w:rsidP="00B70812">
      <w:pPr>
        <w:snapToGrid w:val="0"/>
        <w:jc w:val="center"/>
      </w:pPr>
      <w:r>
        <w:rPr>
          <w:rFonts w:ascii="Arial Unicode MS" w:eastAsia="Arial Unicode MS" w:hAnsi="Arial Unicode MS" w:cs="Arial Unicode MS"/>
          <w:b/>
          <w:bCs/>
          <w:sz w:val="32"/>
          <w:szCs w:val="32"/>
        </w:rPr>
        <w:lastRenderedPageBreak/>
        <w:t>Rollenkarte:</w:t>
      </w:r>
      <w:r w:rsidR="00C24B54">
        <w:rPr>
          <w:rFonts w:ascii="Arial Unicode MS" w:eastAsia="Arial Unicode MS" w:hAnsi="Arial Unicode MS" w:cs="Arial Unicode MS"/>
          <w:b/>
          <w:bCs/>
          <w:sz w:val="32"/>
          <w:szCs w:val="32"/>
        </w:rPr>
        <w:t xml:space="preserve"> Abgeordnete</w:t>
      </w:r>
      <w:r w:rsidR="007B0B2E">
        <w:rPr>
          <w:rFonts w:ascii="Arial Unicode MS" w:eastAsia="Arial Unicode MS" w:hAnsi="Arial Unicode MS" w:cs="Arial Unicode MS"/>
          <w:b/>
          <w:bCs/>
          <w:sz w:val="32"/>
          <w:szCs w:val="32"/>
        </w:rPr>
        <w:t>/</w:t>
      </w:r>
      <w:r w:rsidR="00C24B54">
        <w:rPr>
          <w:rFonts w:ascii="Arial Unicode MS" w:eastAsia="Arial Unicode MS" w:hAnsi="Arial Unicode MS" w:cs="Arial Unicode MS"/>
          <w:b/>
          <w:bCs/>
          <w:sz w:val="32"/>
          <w:szCs w:val="32"/>
        </w:rPr>
        <w:t>r der</w:t>
      </w:r>
      <w:r>
        <w:rPr>
          <w:rFonts w:ascii="Arial Unicode MS" w:eastAsia="Arial Unicode MS" w:hAnsi="Arial Unicode MS" w:cs="Arial Unicode MS"/>
          <w:b/>
          <w:bCs/>
          <w:sz w:val="32"/>
          <w:szCs w:val="32"/>
        </w:rPr>
        <w:t xml:space="preserve"> </w:t>
      </w:r>
      <w:r w:rsidR="00C24B54">
        <w:rPr>
          <w:rFonts w:ascii="Arial Unicode MS" w:eastAsia="Arial Unicode MS" w:hAnsi="Arial Unicode MS" w:cs="Arial Unicode MS"/>
          <w:b/>
          <w:bCs/>
          <w:sz w:val="32"/>
          <w:szCs w:val="32"/>
        </w:rPr>
        <w:t>Umweltpartei</w:t>
      </w:r>
      <w:r>
        <w:rPr>
          <w:rFonts w:ascii="Arial Unicode MS" w:eastAsia="Arial Unicode MS" w:hAnsi="Arial Unicode MS" w:cs="Arial Unicode MS"/>
          <w:b/>
          <w:bCs/>
          <w:sz w:val="32"/>
          <w:szCs w:val="32"/>
        </w:rPr>
        <w:t xml:space="preserve"> (</w:t>
      </w:r>
      <w:r w:rsidR="00C24B54">
        <w:rPr>
          <w:rFonts w:ascii="Arial Unicode MS" w:eastAsia="Arial Unicode MS" w:hAnsi="Arial Unicode MS" w:cs="Arial Unicode MS"/>
          <w:b/>
          <w:bCs/>
          <w:sz w:val="32"/>
          <w:szCs w:val="32"/>
        </w:rPr>
        <w:t>U</w:t>
      </w:r>
      <w:r>
        <w:rPr>
          <w:rFonts w:ascii="Arial Unicode MS" w:eastAsia="Arial Unicode MS" w:hAnsi="Arial Unicode MS" w:cs="Arial Unicode MS"/>
          <w:b/>
          <w:bCs/>
          <w:sz w:val="32"/>
          <w:szCs w:val="32"/>
        </w:rPr>
        <w:t xml:space="preserve">P) </w:t>
      </w:r>
    </w:p>
    <w:p w14:paraId="749E8717" w14:textId="77777777" w:rsidR="000F2A48" w:rsidRPr="00A32127" w:rsidRDefault="000F2A48" w:rsidP="00B70812">
      <w:pPr>
        <w:snapToGrid w:val="0"/>
        <w:jc w:val="both"/>
        <w:rPr>
          <w:sz w:val="22"/>
          <w:szCs w:val="22"/>
        </w:rPr>
      </w:pPr>
    </w:p>
    <w:p w14:paraId="07F32494" w14:textId="77777777" w:rsidR="00C24B54" w:rsidRPr="00A32127" w:rsidRDefault="00C24B54" w:rsidP="00B70812">
      <w:pPr>
        <w:snapToGrid w:val="0"/>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 xml:space="preserve">Über die Partei: </w:t>
      </w:r>
    </w:p>
    <w:p w14:paraId="0C803BF0" w14:textId="77777777"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Umweltpartei ist Teil der Regierung und bildet gemeinsam mit der Fortschrittspartei eine Koalition.</w:t>
      </w:r>
    </w:p>
    <w:p w14:paraId="054D3F3B" w14:textId="22D5D50C"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w:t>
      </w:r>
      <w:r w:rsidR="00A32127" w:rsidRPr="00027F15">
        <w:rPr>
          <w:rFonts w:ascii="Arial Unicode MS" w:eastAsia="Arial Unicode MS" w:hAnsi="Arial Unicode MS" w:cs="Arial Unicode MS"/>
          <w:sz w:val="21"/>
          <w:szCs w:val="21"/>
        </w:rPr>
        <w:t>mweltpartei</w:t>
      </w:r>
      <w:r w:rsidRPr="00027F15">
        <w:rPr>
          <w:rFonts w:ascii="Arial Unicode MS" w:eastAsia="Arial Unicode MS" w:hAnsi="Arial Unicode MS" w:cs="Arial Unicode MS"/>
          <w:sz w:val="21"/>
          <w:szCs w:val="21"/>
        </w:rPr>
        <w:t xml:space="preserve"> entstand aus einer </w:t>
      </w:r>
      <w:proofErr w:type="spellStart"/>
      <w:r w:rsidRPr="00027F15">
        <w:rPr>
          <w:rFonts w:ascii="Arial Unicode MS" w:eastAsia="Arial Unicode MS" w:hAnsi="Arial Unicode MS" w:cs="Arial Unicode MS"/>
          <w:sz w:val="21"/>
          <w:szCs w:val="21"/>
        </w:rPr>
        <w:t>Intiative</w:t>
      </w:r>
      <w:proofErr w:type="spellEnd"/>
      <w:r w:rsidR="00E4233A">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 die sich für die </w:t>
      </w:r>
      <w:r w:rsidR="001C2CF6">
        <w:rPr>
          <w:rFonts w:ascii="Arial Unicode MS" w:eastAsia="Arial Unicode MS" w:hAnsi="Arial Unicode MS" w:cs="Arial Unicode MS"/>
          <w:sz w:val="21"/>
          <w:szCs w:val="21"/>
        </w:rPr>
        <w:t>Schleiereule in Brandenburg</w:t>
      </w:r>
      <w:r w:rsidRPr="00027F15">
        <w:rPr>
          <w:rFonts w:ascii="Arial Unicode MS" w:eastAsia="Arial Unicode MS" w:hAnsi="Arial Unicode MS" w:cs="Arial Unicode MS"/>
          <w:sz w:val="21"/>
          <w:szCs w:val="21"/>
        </w:rPr>
        <w:t xml:space="preserve"> und das Naturschutzgebiet </w:t>
      </w:r>
      <w:r w:rsidR="00E51760">
        <w:rPr>
          <w:rFonts w:ascii="Arial Unicode MS" w:eastAsia="Arial Unicode MS" w:hAnsi="Arial Unicode MS" w:cs="Arial Unicode MS"/>
          <w:sz w:val="21"/>
          <w:szCs w:val="21"/>
        </w:rPr>
        <w:t>Innerer Oberspreewald</w:t>
      </w:r>
      <w:r w:rsidRPr="00027F15">
        <w:rPr>
          <w:rFonts w:ascii="Arial Unicode MS" w:eastAsia="Arial Unicode MS" w:hAnsi="Arial Unicode MS" w:cs="Arial Unicode MS"/>
          <w:sz w:val="21"/>
          <w:szCs w:val="21"/>
        </w:rPr>
        <w:t xml:space="preserve"> eingesetz</w:t>
      </w:r>
      <w:r w:rsidR="009D4DA6">
        <w:rPr>
          <w:rFonts w:ascii="Arial Unicode MS" w:eastAsia="Arial Unicode MS" w:hAnsi="Arial Unicode MS" w:cs="Arial Unicode MS"/>
          <w:sz w:val="21"/>
          <w:szCs w:val="21"/>
        </w:rPr>
        <w:t>t</w:t>
      </w:r>
      <w:r w:rsidRPr="00027F15">
        <w:rPr>
          <w:rFonts w:ascii="Arial Unicode MS" w:eastAsia="Arial Unicode MS" w:hAnsi="Arial Unicode MS" w:cs="Arial Unicode MS"/>
          <w:sz w:val="21"/>
          <w:szCs w:val="21"/>
        </w:rPr>
        <w:t xml:space="preserve"> hat. Kernthema der UP ist bis heute der Umwelt- und Artenschutz; mit der Parteigründung haben sich die Kernkompetenzen der UP jedoch erweitert. Weitere Themenfelder, die der Partei besonders wicht</w:t>
      </w:r>
      <w:r w:rsidR="00E4233A">
        <w:rPr>
          <w:rFonts w:ascii="Arial Unicode MS" w:eastAsia="Arial Unicode MS" w:hAnsi="Arial Unicode MS" w:cs="Arial Unicode MS"/>
          <w:sz w:val="21"/>
          <w:szCs w:val="21"/>
        </w:rPr>
        <w:t>i</w:t>
      </w:r>
      <w:r w:rsidRPr="00027F15">
        <w:rPr>
          <w:rFonts w:ascii="Arial Unicode MS" w:eastAsia="Arial Unicode MS" w:hAnsi="Arial Unicode MS" w:cs="Arial Unicode MS"/>
          <w:sz w:val="21"/>
          <w:szCs w:val="21"/>
        </w:rPr>
        <w:t xml:space="preserve">g sind, sind inklusive Bildung und </w:t>
      </w:r>
      <w:r w:rsidR="00A32127" w:rsidRPr="00027F15">
        <w:rPr>
          <w:rFonts w:ascii="Arial Unicode MS" w:eastAsia="Arial Unicode MS" w:hAnsi="Arial Unicode MS" w:cs="Arial Unicode MS"/>
          <w:sz w:val="21"/>
          <w:szCs w:val="21"/>
        </w:rPr>
        <w:t>F</w:t>
      </w:r>
      <w:r w:rsidRPr="00027F15">
        <w:rPr>
          <w:rFonts w:ascii="Arial Unicode MS" w:eastAsia="Arial Unicode MS" w:hAnsi="Arial Unicode MS" w:cs="Arial Unicode MS"/>
          <w:sz w:val="21"/>
          <w:szCs w:val="21"/>
        </w:rPr>
        <w:t>rüherziehung, eine prog</w:t>
      </w:r>
      <w:r w:rsidR="009D4DA6">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essive Fa</w:t>
      </w:r>
      <w:r w:rsidR="00A32127" w:rsidRPr="00027F15">
        <w:rPr>
          <w:rFonts w:ascii="Arial Unicode MS" w:eastAsia="Arial Unicode MS" w:hAnsi="Arial Unicode MS" w:cs="Arial Unicode MS"/>
          <w:sz w:val="21"/>
          <w:szCs w:val="21"/>
        </w:rPr>
        <w:t>m</w:t>
      </w:r>
      <w:r w:rsidRPr="00027F15">
        <w:rPr>
          <w:rFonts w:ascii="Arial Unicode MS" w:eastAsia="Arial Unicode MS" w:hAnsi="Arial Unicode MS" w:cs="Arial Unicode MS"/>
          <w:sz w:val="21"/>
          <w:szCs w:val="21"/>
        </w:rPr>
        <w:t xml:space="preserve">ilienpolitik und die Gleichberechtigung von verschiedenen sozialen Gruppen. </w:t>
      </w:r>
    </w:p>
    <w:p w14:paraId="5532A621" w14:textId="3A23EC3A"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UP möchte das Sitzenbleiben abschaffen, da sie die damit einhergehende Stigmatisierung der Kinder für schlecht für die kindliche Entwicklung hält. Ihrer Meinung nach sollte es spezielle Förderklassen für Schüler</w:t>
      </w:r>
      <w:r w:rsidR="00C116A5">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innen geben, die Schwierigkeiten haben, den Stoff zu bewältigen. Dafür sollte neues Personal in Schulen eingestellt werden. Da auch das Wiederholungsjahr das Land </w:t>
      </w:r>
      <w:r w:rsidR="00A32127" w:rsidRPr="00027F15">
        <w:rPr>
          <w:rFonts w:ascii="Arial Unicode MS" w:eastAsia="Arial Unicode MS" w:hAnsi="Arial Unicode MS" w:cs="Arial Unicode MS"/>
          <w:sz w:val="21"/>
          <w:szCs w:val="21"/>
        </w:rPr>
        <w:t xml:space="preserve">jedes Jahr </w:t>
      </w:r>
      <w:r w:rsidRPr="00027F15">
        <w:rPr>
          <w:rFonts w:ascii="Arial Unicode MS" w:eastAsia="Arial Unicode MS" w:hAnsi="Arial Unicode MS" w:cs="Arial Unicode MS"/>
          <w:sz w:val="21"/>
          <w:szCs w:val="21"/>
        </w:rPr>
        <w:t>Geld kostet, finden sie es sinnvoller</w:t>
      </w:r>
      <w:r w:rsidR="00E4233A">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 diese</w:t>
      </w:r>
      <w:r w:rsidR="00E4233A">
        <w:rPr>
          <w:rFonts w:ascii="Arial Unicode MS" w:eastAsia="Arial Unicode MS" w:hAnsi="Arial Unicode MS" w:cs="Arial Unicode MS"/>
          <w:sz w:val="21"/>
          <w:szCs w:val="21"/>
        </w:rPr>
        <w:t>s</w:t>
      </w:r>
      <w:r w:rsidRPr="00027F15">
        <w:rPr>
          <w:rFonts w:ascii="Arial Unicode MS" w:eastAsia="Arial Unicode MS" w:hAnsi="Arial Unicode MS" w:cs="Arial Unicode MS"/>
          <w:sz w:val="21"/>
          <w:szCs w:val="21"/>
        </w:rPr>
        <w:t xml:space="preserve"> Geld so auszugebe</w:t>
      </w:r>
      <w:r w:rsidR="00E4233A">
        <w:rPr>
          <w:rFonts w:ascii="Arial Unicode MS" w:eastAsia="Arial Unicode MS" w:hAnsi="Arial Unicode MS" w:cs="Arial Unicode MS"/>
          <w:sz w:val="21"/>
          <w:szCs w:val="21"/>
        </w:rPr>
        <w:t>n</w:t>
      </w:r>
      <w:r w:rsidR="006918E3" w:rsidRPr="00027F15">
        <w:rPr>
          <w:rFonts w:ascii="Arial Unicode MS" w:eastAsia="Arial Unicode MS" w:hAnsi="Arial Unicode MS" w:cs="Arial Unicode MS"/>
          <w:sz w:val="21"/>
          <w:szCs w:val="21"/>
        </w:rPr>
        <w:t xml:space="preserve"> und das Selbstwertgefühl der Schüler</w:t>
      </w:r>
      <w:r w:rsidR="00C116A5">
        <w:rPr>
          <w:rFonts w:ascii="Arial Unicode MS" w:eastAsia="Arial Unicode MS" w:hAnsi="Arial Unicode MS" w:cs="Arial Unicode MS"/>
          <w:sz w:val="21"/>
          <w:szCs w:val="21"/>
        </w:rPr>
        <w:t>/</w:t>
      </w:r>
      <w:r w:rsidR="006918E3" w:rsidRPr="00027F15">
        <w:rPr>
          <w:rFonts w:ascii="Arial Unicode MS" w:eastAsia="Arial Unicode MS" w:hAnsi="Arial Unicode MS" w:cs="Arial Unicode MS"/>
          <w:sz w:val="21"/>
          <w:szCs w:val="21"/>
        </w:rPr>
        <w:t>innen zu stärken.</w:t>
      </w:r>
    </w:p>
    <w:p w14:paraId="37693719" w14:textId="06B63E80" w:rsidR="00A32127" w:rsidRPr="00027F15" w:rsidRDefault="00A32127"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Der kostenlose öffentliche Nahverkehr ist ein Herzensthema der UP und ihrer Meinung nach ein erster wichtiger Schritt hin zu einem autofreien </w:t>
      </w:r>
      <w:r w:rsidR="001C2CF6">
        <w:rPr>
          <w:rFonts w:ascii="Arial Unicode MS" w:eastAsia="Arial Unicode MS" w:hAnsi="Arial Unicode MS" w:cs="Arial Unicode MS"/>
          <w:sz w:val="21"/>
          <w:szCs w:val="21"/>
        </w:rPr>
        <w:t>Brandenburg</w:t>
      </w:r>
      <w:r w:rsidRPr="00027F15">
        <w:rPr>
          <w:rFonts w:ascii="Arial Unicode MS" w:eastAsia="Arial Unicode MS" w:hAnsi="Arial Unicode MS" w:cs="Arial Unicode MS"/>
          <w:sz w:val="21"/>
          <w:szCs w:val="21"/>
        </w:rPr>
        <w:t>. Fossile E</w:t>
      </w:r>
      <w:r w:rsidR="00E4233A">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ergien und Brennstoffe möchte die Partei überwinden und langfristig eine Verkehrswende hin zu einem rein elektronisch betriebenen ÖPNV für alle einleiten. Durch eine zusätzliche Gebühr für die Zulassung von Autos in </w:t>
      </w:r>
      <w:r w:rsidR="001C2CF6">
        <w:rPr>
          <w:rFonts w:ascii="Arial Unicode MS" w:eastAsia="Arial Unicode MS" w:hAnsi="Arial Unicode MS" w:cs="Arial Unicode MS"/>
          <w:sz w:val="21"/>
          <w:szCs w:val="21"/>
        </w:rPr>
        <w:t>Brandenburg</w:t>
      </w:r>
      <w:r w:rsidRPr="00027F15">
        <w:rPr>
          <w:rFonts w:ascii="Arial Unicode MS" w:eastAsia="Arial Unicode MS" w:hAnsi="Arial Unicode MS" w:cs="Arial Unicode MS"/>
          <w:sz w:val="21"/>
          <w:szCs w:val="21"/>
        </w:rPr>
        <w:t xml:space="preserve"> erhofft sich die Partei einen weiteren Lerneffekt </w:t>
      </w:r>
      <w:proofErr w:type="gramStart"/>
      <w:r w:rsidRPr="00027F15">
        <w:rPr>
          <w:rFonts w:ascii="Arial Unicode MS" w:eastAsia="Arial Unicode MS" w:hAnsi="Arial Unicode MS" w:cs="Arial Unicode MS"/>
          <w:sz w:val="21"/>
          <w:szCs w:val="21"/>
        </w:rPr>
        <w:t>bei den Bürger</w:t>
      </w:r>
      <w:proofErr w:type="gramEnd"/>
      <w:r w:rsidR="00C116A5">
        <w:rPr>
          <w:rFonts w:ascii="ArialMT" w:hAnsi="ArialMT"/>
          <w:sz w:val="22"/>
          <w:szCs w:val="22"/>
        </w:rPr>
        <w:t>/</w:t>
      </w:r>
      <w:r w:rsidRPr="00027F15">
        <w:rPr>
          <w:rFonts w:ascii="Arial Unicode MS" w:eastAsia="Arial Unicode MS" w:hAnsi="Arial Unicode MS" w:cs="Arial Unicode MS"/>
          <w:sz w:val="21"/>
          <w:szCs w:val="21"/>
        </w:rPr>
        <w:t>innen,</w:t>
      </w:r>
      <w:r w:rsidR="00E4233A">
        <w:rPr>
          <w:rFonts w:ascii="Arial Unicode MS" w:eastAsia="Arial Unicode MS" w:hAnsi="Arial Unicode MS" w:cs="Arial Unicode MS"/>
          <w:sz w:val="21"/>
          <w:szCs w:val="21"/>
        </w:rPr>
        <w:t xml:space="preserve"> so</w:t>
      </w:r>
      <w:r w:rsidRPr="00027F15">
        <w:rPr>
          <w:rFonts w:ascii="Arial Unicode MS" w:eastAsia="Arial Unicode MS" w:hAnsi="Arial Unicode MS" w:cs="Arial Unicode MS"/>
          <w:sz w:val="21"/>
          <w:szCs w:val="21"/>
        </w:rPr>
        <w:t xml:space="preserve"> dass diese nach und nach auf ihr Auto verzichten.</w:t>
      </w:r>
    </w:p>
    <w:p w14:paraId="60361467" w14:textId="77777777" w:rsidR="00C24B54" w:rsidRDefault="00C24B54" w:rsidP="00B70812">
      <w:pPr>
        <w:snapToGrid w:val="0"/>
      </w:pPr>
    </w:p>
    <w:p w14:paraId="15B99713" w14:textId="47EB3A0F"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35ECC8E6" w14:textId="1DF3B10F"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w:t>
      </w:r>
      <w:r w:rsidR="00C5225E">
        <w:rPr>
          <w:rFonts w:ascii="Arial Unicode MS" w:eastAsia="Arial Unicode MS" w:hAnsi="Arial Unicode MS" w:cs="Arial Unicode MS"/>
          <w:b/>
          <w:sz w:val="21"/>
          <w:szCs w:val="21"/>
        </w:rPr>
        <w:t>n</w:t>
      </w:r>
      <w:r w:rsidRPr="00027F15">
        <w:rPr>
          <w:rFonts w:ascii="Arial Unicode MS" w:eastAsia="Arial Unicode MS" w:hAnsi="Arial Unicode MS" w:cs="Arial Unicode MS"/>
          <w:b/>
          <w:sz w:val="21"/>
          <w:szCs w:val="21"/>
        </w:rPr>
        <w:t xml:space="preserve">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5057EF">
        <w:rPr>
          <w:rFonts w:ascii="Arial Unicode MS" w:eastAsia="Arial Unicode MS" w:hAnsi="Arial Unicode MS" w:cs="Arial Unicode MS"/>
          <w:bCs/>
          <w:sz w:val="21"/>
          <w:szCs w:val="21"/>
        </w:rPr>
        <w:t>Sie sind</w:t>
      </w:r>
      <w:r w:rsidRPr="00027F15">
        <w:rPr>
          <w:rFonts w:ascii="Arial Unicode MS" w:eastAsia="Arial Unicode MS" w:hAnsi="Arial Unicode MS" w:cs="Arial Unicode MS"/>
          <w:bCs/>
          <w:sz w:val="21"/>
          <w:szCs w:val="21"/>
        </w:rPr>
        <w:t xml:space="preserve"> Teil der </w:t>
      </w:r>
      <w:r w:rsidR="00467C42" w:rsidRPr="00027F15">
        <w:rPr>
          <w:rFonts w:ascii="Arial Unicode MS" w:eastAsia="Arial Unicode MS" w:hAnsi="Arial Unicode MS" w:cs="Arial Unicode MS"/>
          <w:bCs/>
          <w:sz w:val="21"/>
          <w:szCs w:val="21"/>
        </w:rPr>
        <w:t>Regierungskoalition</w:t>
      </w:r>
      <w:r w:rsidRPr="00027F15">
        <w:rPr>
          <w:rFonts w:ascii="Arial Unicode MS" w:eastAsia="Arial Unicode MS" w:hAnsi="Arial Unicode MS" w:cs="Arial Unicode MS"/>
          <w:bCs/>
          <w:sz w:val="21"/>
          <w:szCs w:val="21"/>
        </w:rPr>
        <w:t xml:space="preserve"> und hab</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die Gesetzes</w:t>
      </w:r>
      <w:r w:rsidR="005057EF">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 xml:space="preserve">vorschläge gemeinsam mit </w:t>
      </w:r>
      <w:r w:rsidR="005057EF">
        <w:rPr>
          <w:rFonts w:ascii="Arial Unicode MS" w:eastAsia="Arial Unicode MS" w:hAnsi="Arial Unicode MS" w:cs="Arial Unicode MS"/>
          <w:bCs/>
          <w:sz w:val="21"/>
          <w:szCs w:val="21"/>
        </w:rPr>
        <w:t>Ihrem</w:t>
      </w:r>
      <w:r w:rsidRPr="00027F15">
        <w:rPr>
          <w:rFonts w:ascii="Arial Unicode MS" w:eastAsia="Arial Unicode MS" w:hAnsi="Arial Unicode MS" w:cs="Arial Unicode MS"/>
          <w:bCs/>
          <w:sz w:val="21"/>
          <w:szCs w:val="21"/>
        </w:rPr>
        <w:t xml:space="preserve"> Koalitionspartner der </w:t>
      </w:r>
      <w:r w:rsidR="00467C42" w:rsidRPr="00027F15">
        <w:rPr>
          <w:rFonts w:ascii="Arial Unicode MS" w:eastAsia="Arial Unicode MS" w:hAnsi="Arial Unicode MS" w:cs="Arial Unicode MS"/>
          <w:bCs/>
          <w:sz w:val="21"/>
          <w:szCs w:val="21"/>
        </w:rPr>
        <w:t>Fortschrittspartei</w:t>
      </w:r>
      <w:r w:rsidRPr="00027F15">
        <w:rPr>
          <w:rFonts w:ascii="Arial Unicode MS" w:eastAsia="Arial Unicode MS" w:hAnsi="Arial Unicode MS" w:cs="Arial Unicode MS"/>
          <w:bCs/>
          <w:sz w:val="21"/>
          <w:szCs w:val="21"/>
        </w:rPr>
        <w:t xml:space="preserve"> im Landtag eingebracht.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eine Argumentation, warum </w:t>
      </w:r>
      <w:r w:rsidR="005057EF">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es wichtig finde</w:t>
      </w:r>
      <w:r w:rsidR="005057EF">
        <w:rPr>
          <w:rFonts w:ascii="Arial Unicode MS" w:eastAsia="Arial Unicode MS" w:hAnsi="Arial Unicode MS" w:cs="Arial Unicode MS"/>
          <w:bCs/>
          <w:sz w:val="21"/>
          <w:szCs w:val="21"/>
        </w:rPr>
        <w:t>n</w:t>
      </w:r>
      <w:r w:rsidRPr="00027F15">
        <w:rPr>
          <w:rFonts w:ascii="Arial Unicode MS" w:eastAsia="Arial Unicode MS" w:hAnsi="Arial Unicode MS" w:cs="Arial Unicode MS"/>
          <w:bCs/>
          <w:sz w:val="21"/>
          <w:szCs w:val="21"/>
        </w:rPr>
        <w:t>, dass die Gesetze beschlossen werden.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Fraktionssitzung ggf. die Änderungswünsche und die Beschlussempfehlungen des Fachausschusses und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die</w:t>
      </w:r>
      <w:r w:rsidRPr="00027F15">
        <w:rPr>
          <w:rFonts w:ascii="Arial Unicode MS" w:eastAsia="Arial Unicode MS" w:hAnsi="Arial Unicode MS" w:cs="Arial Unicode MS"/>
          <w:bCs/>
          <w:sz w:val="21"/>
          <w:szCs w:val="21"/>
        </w:rPr>
        <w:t xml:space="preserve"> Fraktion abstimmt. Die beiden Fraktionsvorsitzenden können in jeder Plenarsitzung eine Stellungnahme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57E3EAC8" w14:textId="1D4D5C12"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Beschlussempf</w:t>
      </w:r>
      <w:r w:rsidR="009D4DA6">
        <w:rPr>
          <w:rFonts w:ascii="Arial Unicode MS" w:eastAsia="Arial Unicode MS" w:hAnsi="Arial Unicode MS" w:cs="Arial Unicode MS"/>
          <w:bCs/>
          <w:sz w:val="21"/>
          <w:szCs w:val="21"/>
        </w:rPr>
        <w:t>eh</w:t>
      </w:r>
      <w:r w:rsidRPr="00027F15">
        <w:rPr>
          <w:rFonts w:ascii="Arial Unicode MS" w:eastAsia="Arial Unicode MS" w:hAnsi="Arial Unicode MS" w:cs="Arial Unicode MS"/>
          <w:bCs/>
          <w:sz w:val="21"/>
          <w:szCs w:val="21"/>
        </w:rPr>
        <w:t xml:space="preserve">lung, d.h.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5DB2E295" w14:textId="4757EF8F"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innen das erlaubt haben, könn</w:t>
      </w:r>
      <w:r w:rsidR="005057EF">
        <w:rPr>
          <w:rFonts w:ascii="Arial Unicode MS" w:eastAsia="Arial Unicode MS" w:hAnsi="Arial Unicode MS" w:cs="Arial Unicode MS"/>
          <w:bCs/>
          <w:sz w:val="21"/>
          <w:szCs w:val="21"/>
        </w:rPr>
        <w:t>en Sie</w:t>
      </w:r>
      <w:r w:rsidRPr="00027F15">
        <w:rPr>
          <w:rFonts w:ascii="Arial Unicode MS" w:eastAsia="Arial Unicode MS" w:hAnsi="Arial Unicode MS" w:cs="Arial Unicode MS"/>
          <w:bCs/>
          <w:sz w:val="21"/>
          <w:szCs w:val="21"/>
        </w:rPr>
        <w:t xml:space="preserve"> ggf. Zwischenfragen stellen. Nach der 2. Lesung der Gesetzesvorschläge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 xml:space="preserve">über die Gesetze abstimmen. </w:t>
      </w:r>
    </w:p>
    <w:p w14:paraId="02D6703B" w14:textId="77777777" w:rsidR="00482395" w:rsidRDefault="00482395" w:rsidP="00B70812">
      <w:pPr>
        <w:tabs>
          <w:tab w:val="left" w:pos="6120"/>
        </w:tabs>
        <w:snapToGrid w:val="0"/>
        <w:jc w:val="both"/>
        <w:rPr>
          <w:rFonts w:ascii="Arial Unicode MS" w:eastAsia="Arial Unicode MS" w:hAnsi="Arial Unicode MS" w:cs="Arial Unicode MS"/>
        </w:rPr>
        <w:sectPr w:rsidR="00482395" w:rsidSect="00A376FD">
          <w:headerReference w:type="default" r:id="rId12"/>
          <w:pgSz w:w="11900" w:h="16840"/>
          <w:pgMar w:top="1134" w:right="1134" w:bottom="851" w:left="1134" w:header="567" w:footer="567" w:gutter="0"/>
          <w:cols w:space="708"/>
          <w:docGrid w:linePitch="360"/>
        </w:sectPr>
      </w:pPr>
    </w:p>
    <w:p w14:paraId="0FCC6662" w14:textId="561B4DA3" w:rsidR="00C24B54" w:rsidRDefault="00C24B54" w:rsidP="00B70812">
      <w:pPr>
        <w:snapToGrid w:val="0"/>
        <w:jc w:val="center"/>
      </w:pPr>
      <w:r>
        <w:rPr>
          <w:rFonts w:ascii="Arial Unicode MS" w:eastAsia="Arial Unicode MS" w:hAnsi="Arial Unicode MS" w:cs="Arial Unicode MS"/>
          <w:b/>
          <w:bCs/>
          <w:sz w:val="32"/>
          <w:szCs w:val="32"/>
        </w:rPr>
        <w:lastRenderedPageBreak/>
        <w:t>Rollenkarte: Abgeordnete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der </w:t>
      </w:r>
      <w:r w:rsidRPr="00C24B54">
        <w:rPr>
          <w:rFonts w:ascii="Arial Unicode MS" w:eastAsia="Arial Unicode MS" w:hAnsi="Arial Unicode MS" w:cs="Arial Unicode MS"/>
          <w:b/>
          <w:bCs/>
          <w:sz w:val="32"/>
          <w:szCs w:val="32"/>
        </w:rPr>
        <w:t xml:space="preserve">Traditionspartei </w:t>
      </w:r>
      <w:r>
        <w:rPr>
          <w:rFonts w:ascii="Arial Unicode MS" w:eastAsia="Arial Unicode MS" w:hAnsi="Arial Unicode MS" w:cs="Arial Unicode MS"/>
          <w:b/>
          <w:bCs/>
          <w:sz w:val="32"/>
          <w:szCs w:val="32"/>
        </w:rPr>
        <w:t xml:space="preserve">(TP) </w:t>
      </w:r>
    </w:p>
    <w:p w14:paraId="2F8088C2" w14:textId="77777777" w:rsidR="00C24B54" w:rsidRDefault="00C24B54" w:rsidP="00B70812">
      <w:pPr>
        <w:snapToGrid w:val="0"/>
        <w:jc w:val="both"/>
      </w:pPr>
    </w:p>
    <w:p w14:paraId="710B3511" w14:textId="77777777" w:rsidR="00C24B54" w:rsidRPr="006918E3" w:rsidRDefault="00C24B54" w:rsidP="00B70812">
      <w:pPr>
        <w:snapToGrid w:val="0"/>
        <w:rPr>
          <w:rFonts w:ascii="Arial Unicode MS" w:eastAsia="Arial Unicode MS" w:hAnsi="Arial Unicode MS" w:cs="Arial Unicode MS"/>
          <w:b/>
          <w:sz w:val="22"/>
          <w:szCs w:val="22"/>
          <w:u w:val="single"/>
        </w:rPr>
      </w:pPr>
      <w:r w:rsidRPr="006918E3">
        <w:rPr>
          <w:rFonts w:ascii="Arial Unicode MS" w:eastAsia="Arial Unicode MS" w:hAnsi="Arial Unicode MS" w:cs="Arial Unicode MS"/>
          <w:b/>
          <w:sz w:val="22"/>
          <w:szCs w:val="22"/>
          <w:u w:val="single"/>
        </w:rPr>
        <w:t xml:space="preserve">Über die Partei: </w:t>
      </w:r>
    </w:p>
    <w:p w14:paraId="46434723" w14:textId="032D35F3"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In der aktuellen Legislaturperiode ist die Traditionspartei </w:t>
      </w:r>
      <w:r>
        <w:rPr>
          <w:rFonts w:ascii="Arial Unicode MS" w:eastAsia="Arial Unicode MS" w:hAnsi="Arial Unicode MS" w:cs="Arial Unicode MS"/>
          <w:sz w:val="21"/>
          <w:szCs w:val="21"/>
        </w:rPr>
        <w:t>gemeinsam mit der Industriepartei in</w:t>
      </w:r>
      <w:r w:rsidRPr="00027F15">
        <w:rPr>
          <w:rFonts w:ascii="Arial Unicode MS" w:eastAsia="Arial Unicode MS" w:hAnsi="Arial Unicode MS" w:cs="Arial Unicode MS"/>
          <w:sz w:val="21"/>
          <w:szCs w:val="21"/>
        </w:rPr>
        <w:t xml:space="preserve"> der Opposition. </w:t>
      </w:r>
    </w:p>
    <w:p w14:paraId="1D2CACE9" w14:textId="7C57FA45"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w:t>
      </w:r>
      <w:r w:rsidR="00027F15" w:rsidRPr="00027F15">
        <w:rPr>
          <w:rFonts w:ascii="Arial Unicode MS" w:eastAsia="Arial Unicode MS" w:hAnsi="Arial Unicode MS" w:cs="Arial Unicode MS"/>
          <w:sz w:val="21"/>
          <w:szCs w:val="21"/>
        </w:rPr>
        <w:t>TP</w:t>
      </w:r>
      <w:r w:rsidRPr="00027F15">
        <w:rPr>
          <w:rFonts w:ascii="Arial Unicode MS" w:eastAsia="Arial Unicode MS" w:hAnsi="Arial Unicode MS" w:cs="Arial Unicode MS"/>
          <w:sz w:val="21"/>
          <w:szCs w:val="21"/>
        </w:rPr>
        <w:t xml:space="preserve"> blickt auf eine lange Tradition zurück und ist auch stolz darauf. Seit 1897 besteht die TP und war schon mehrfach Teil der Landesregierungen von </w:t>
      </w:r>
      <w:r w:rsidR="001C2CF6">
        <w:rPr>
          <w:rFonts w:ascii="Arial Unicode MS" w:eastAsia="Arial Unicode MS" w:hAnsi="Arial Unicode MS" w:cs="Arial Unicode MS"/>
          <w:sz w:val="21"/>
          <w:szCs w:val="21"/>
        </w:rPr>
        <w:t>Brandenburg</w:t>
      </w:r>
      <w:r w:rsidRPr="00027F15">
        <w:rPr>
          <w:rFonts w:ascii="Arial Unicode MS" w:eastAsia="Arial Unicode MS" w:hAnsi="Arial Unicode MS" w:cs="Arial Unicode MS"/>
          <w:sz w:val="21"/>
          <w:szCs w:val="21"/>
        </w:rPr>
        <w:t>. Die Partei hält die Grundwerte Familie, Fleiß</w:t>
      </w:r>
      <w:r w:rsidR="006918E3"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 xml:space="preserve">gute Bildung und </w:t>
      </w:r>
      <w:r w:rsidR="006918E3" w:rsidRPr="00027F15">
        <w:rPr>
          <w:rFonts w:ascii="Arial Unicode MS" w:eastAsia="Arial Unicode MS" w:hAnsi="Arial Unicode MS" w:cs="Arial Unicode MS"/>
          <w:sz w:val="21"/>
          <w:szCs w:val="21"/>
        </w:rPr>
        <w:t xml:space="preserve">gute </w:t>
      </w:r>
      <w:r w:rsidRPr="00027F15">
        <w:rPr>
          <w:rFonts w:ascii="Arial Unicode MS" w:eastAsia="Arial Unicode MS" w:hAnsi="Arial Unicode MS" w:cs="Arial Unicode MS"/>
          <w:sz w:val="21"/>
          <w:szCs w:val="21"/>
        </w:rPr>
        <w:t>Arbeit besonders hoch. Dabei orientiert sie sich in Teilen noch an ein</w:t>
      </w:r>
      <w:r w:rsidR="006918E3" w:rsidRPr="00027F15">
        <w:rPr>
          <w:rFonts w:ascii="Arial Unicode MS" w:eastAsia="Arial Unicode MS" w:hAnsi="Arial Unicode MS" w:cs="Arial Unicode MS"/>
          <w:sz w:val="21"/>
          <w:szCs w:val="21"/>
        </w:rPr>
        <w:t>em</w:t>
      </w:r>
      <w:r w:rsidRPr="00027F15">
        <w:rPr>
          <w:rFonts w:ascii="Arial Unicode MS" w:eastAsia="Arial Unicode MS" w:hAnsi="Arial Unicode MS" w:cs="Arial Unicode MS"/>
          <w:sz w:val="21"/>
          <w:szCs w:val="21"/>
        </w:rPr>
        <w:t xml:space="preserve"> traditionelle</w:t>
      </w:r>
      <w:r w:rsidR="006918E3" w:rsidRPr="00027F15">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Familienbild und eine</w:t>
      </w:r>
      <w:r w:rsidR="006918E3" w:rsidRPr="00027F15">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 xml:space="preserve"> klassische Rollenverteilung. Wichtig ist </w:t>
      </w:r>
      <w:r w:rsidR="006918E3" w:rsidRPr="00027F15">
        <w:rPr>
          <w:rFonts w:ascii="Arial Unicode MS" w:eastAsia="Arial Unicode MS" w:hAnsi="Arial Unicode MS" w:cs="Arial Unicode MS"/>
          <w:sz w:val="21"/>
          <w:szCs w:val="21"/>
        </w:rPr>
        <w:t>der TP insbesondere</w:t>
      </w:r>
      <w:r w:rsidRPr="00027F15">
        <w:rPr>
          <w:rFonts w:ascii="Arial Unicode MS" w:eastAsia="Arial Unicode MS" w:hAnsi="Arial Unicode MS" w:cs="Arial Unicode MS"/>
          <w:sz w:val="21"/>
          <w:szCs w:val="21"/>
        </w:rPr>
        <w:t>, dass es genug Arbeitsplätze</w:t>
      </w:r>
      <w:r w:rsidR="006918E3" w:rsidRPr="00027F15">
        <w:rPr>
          <w:rFonts w:ascii="Arial Unicode MS" w:eastAsia="Arial Unicode MS" w:hAnsi="Arial Unicode MS" w:cs="Arial Unicode MS"/>
          <w:sz w:val="21"/>
          <w:szCs w:val="21"/>
        </w:rPr>
        <w:t xml:space="preserve"> für alle </w:t>
      </w:r>
      <w:r w:rsidRPr="00027F15">
        <w:rPr>
          <w:rFonts w:ascii="Arial Unicode MS" w:eastAsia="Arial Unicode MS" w:hAnsi="Arial Unicode MS" w:cs="Arial Unicode MS"/>
          <w:sz w:val="21"/>
          <w:szCs w:val="21"/>
        </w:rPr>
        <w:t xml:space="preserve">gibt und dass </w:t>
      </w:r>
      <w:r w:rsidR="006918E3" w:rsidRPr="00027F15">
        <w:rPr>
          <w:rFonts w:ascii="Arial Unicode MS" w:eastAsia="Arial Unicode MS" w:hAnsi="Arial Unicode MS" w:cs="Arial Unicode MS"/>
          <w:sz w:val="21"/>
          <w:szCs w:val="21"/>
        </w:rPr>
        <w:t>bei all der Digitalisierung und den neuen Arbeitsformen</w:t>
      </w:r>
      <w:r w:rsidRPr="00027F15">
        <w:rPr>
          <w:rFonts w:ascii="Arial Unicode MS" w:eastAsia="Arial Unicode MS" w:hAnsi="Arial Unicode MS" w:cs="Arial Unicode MS"/>
          <w:sz w:val="21"/>
          <w:szCs w:val="21"/>
        </w:rPr>
        <w:t xml:space="preserve"> auch die Ausbildungsberufe und traditionellen Gewerbe nicht aus dem Blick geraten.</w:t>
      </w:r>
    </w:p>
    <w:p w14:paraId="55F2328C" w14:textId="2C85A394" w:rsidR="00C24B54"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w:t>
      </w:r>
      <w:r w:rsidR="00C24B54" w:rsidRPr="00027F15">
        <w:rPr>
          <w:rFonts w:ascii="Arial Unicode MS" w:eastAsia="Arial Unicode MS" w:hAnsi="Arial Unicode MS" w:cs="Arial Unicode MS"/>
          <w:sz w:val="21"/>
          <w:szCs w:val="21"/>
        </w:rPr>
        <w:t xml:space="preserve"> TP </w:t>
      </w:r>
      <w:r w:rsidR="00C5225E">
        <w:rPr>
          <w:rFonts w:ascii="Arial Unicode MS" w:eastAsia="Arial Unicode MS" w:hAnsi="Arial Unicode MS" w:cs="Arial Unicode MS"/>
          <w:sz w:val="21"/>
          <w:szCs w:val="21"/>
        </w:rPr>
        <w:t xml:space="preserve">geht </w:t>
      </w:r>
      <w:r w:rsidR="00C24B54" w:rsidRPr="00027F15">
        <w:rPr>
          <w:rFonts w:ascii="Arial Unicode MS" w:eastAsia="Arial Unicode MS" w:hAnsi="Arial Unicode MS" w:cs="Arial Unicode MS"/>
          <w:sz w:val="21"/>
          <w:szCs w:val="21"/>
        </w:rPr>
        <w:t xml:space="preserve">davon aus, dass das Wiederholen </w:t>
      </w:r>
      <w:proofErr w:type="gramStart"/>
      <w:r w:rsidR="00C24B54" w:rsidRPr="00027F15">
        <w:rPr>
          <w:rFonts w:ascii="Arial Unicode MS" w:eastAsia="Arial Unicode MS" w:hAnsi="Arial Unicode MS" w:cs="Arial Unicode MS"/>
          <w:sz w:val="21"/>
          <w:szCs w:val="21"/>
        </w:rPr>
        <w:t>einer Klassen</w:t>
      </w:r>
      <w:proofErr w:type="gramEnd"/>
      <w:r w:rsidR="00C24B54" w:rsidRPr="00027F15">
        <w:rPr>
          <w:rFonts w:ascii="Arial Unicode MS" w:eastAsia="Arial Unicode MS" w:hAnsi="Arial Unicode MS" w:cs="Arial Unicode MS"/>
          <w:sz w:val="21"/>
          <w:szCs w:val="21"/>
        </w:rPr>
        <w:t xml:space="preserve"> bei Nichterreichung der dort geforderten Leistung das </w:t>
      </w:r>
      <w:r w:rsidRPr="00027F15">
        <w:rPr>
          <w:rFonts w:ascii="Arial Unicode MS" w:eastAsia="Arial Unicode MS" w:hAnsi="Arial Unicode MS" w:cs="Arial Unicode MS"/>
          <w:sz w:val="21"/>
          <w:szCs w:val="21"/>
        </w:rPr>
        <w:t>B</w:t>
      </w:r>
      <w:r w:rsidR="00C24B54" w:rsidRPr="00027F15">
        <w:rPr>
          <w:rFonts w:ascii="Arial Unicode MS" w:eastAsia="Arial Unicode MS" w:hAnsi="Arial Unicode MS" w:cs="Arial Unicode MS"/>
          <w:sz w:val="21"/>
          <w:szCs w:val="21"/>
        </w:rPr>
        <w:t>este für die Kinder</w:t>
      </w:r>
      <w:r w:rsidRPr="00027F15">
        <w:rPr>
          <w:rFonts w:ascii="Arial Unicode MS" w:eastAsia="Arial Unicode MS" w:hAnsi="Arial Unicode MS" w:cs="Arial Unicode MS"/>
          <w:sz w:val="21"/>
          <w:szCs w:val="21"/>
        </w:rPr>
        <w:t xml:space="preserve"> ist</w:t>
      </w:r>
      <w:r w:rsidR="00C24B54" w:rsidRPr="00027F15">
        <w:rPr>
          <w:rFonts w:ascii="Arial Unicode MS" w:eastAsia="Arial Unicode MS" w:hAnsi="Arial Unicode MS" w:cs="Arial Unicode MS"/>
          <w:sz w:val="21"/>
          <w:szCs w:val="21"/>
        </w:rPr>
        <w:t>. Statt stetig das Niveau der Mitschüler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innen nicht erreichen zu können, hat das Kind die Chance</w:t>
      </w:r>
      <w:r w:rsidR="00C5225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 im Wiederholungsjahr den Stoff wirklich zu verstehen und am Ende ebenso gute Leistungen zu erbringen wie die Mitschüler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innen – statt womöglich am Ende schlechte Noten zu bekommen, nur weil man keine Chance hat</w:t>
      </w:r>
      <w:r w:rsidR="00C5225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 den Stoff </w:t>
      </w:r>
      <w:r w:rsidRPr="00027F15">
        <w:rPr>
          <w:rFonts w:ascii="Arial Unicode MS" w:eastAsia="Arial Unicode MS" w:hAnsi="Arial Unicode MS" w:cs="Arial Unicode MS"/>
          <w:sz w:val="21"/>
          <w:szCs w:val="21"/>
        </w:rPr>
        <w:t xml:space="preserve">in Ruhe </w:t>
      </w:r>
      <w:r w:rsidR="00C24B54" w:rsidRPr="00027F15">
        <w:rPr>
          <w:rFonts w:ascii="Arial Unicode MS" w:eastAsia="Arial Unicode MS" w:hAnsi="Arial Unicode MS" w:cs="Arial Unicode MS"/>
          <w:sz w:val="21"/>
          <w:szCs w:val="21"/>
        </w:rPr>
        <w:t>aufzuholen.</w:t>
      </w:r>
    </w:p>
    <w:p w14:paraId="75F7F1A5" w14:textId="01E96C03" w:rsidR="006918E3"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kostenlose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öffentliche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Nahverk</w:t>
      </w:r>
      <w:r w:rsidR="00C5225E">
        <w:rPr>
          <w:rFonts w:ascii="Arial Unicode MS" w:eastAsia="Arial Unicode MS" w:hAnsi="Arial Unicode MS" w:cs="Arial Unicode MS"/>
          <w:sz w:val="21"/>
          <w:szCs w:val="21"/>
        </w:rPr>
        <w:t>eh</w:t>
      </w:r>
      <w:r w:rsidRPr="00027F15">
        <w:rPr>
          <w:rFonts w:ascii="Arial Unicode MS" w:eastAsia="Arial Unicode MS" w:hAnsi="Arial Unicode MS" w:cs="Arial Unicode MS"/>
          <w:sz w:val="21"/>
          <w:szCs w:val="21"/>
        </w:rPr>
        <w:t xml:space="preserve">r </w:t>
      </w:r>
      <w:r w:rsidR="00C5225E">
        <w:rPr>
          <w:rFonts w:ascii="Arial Unicode MS" w:eastAsia="Arial Unicode MS" w:hAnsi="Arial Unicode MS" w:cs="Arial Unicode MS"/>
          <w:sz w:val="21"/>
          <w:szCs w:val="21"/>
        </w:rPr>
        <w:t>hält</w:t>
      </w:r>
      <w:r w:rsidRPr="00027F15">
        <w:rPr>
          <w:rFonts w:ascii="Arial Unicode MS" w:eastAsia="Arial Unicode MS" w:hAnsi="Arial Unicode MS" w:cs="Arial Unicode MS"/>
          <w:sz w:val="21"/>
          <w:szCs w:val="21"/>
        </w:rPr>
        <w:t xml:space="preserve"> die TP </w:t>
      </w:r>
      <w:r w:rsidR="00C5225E">
        <w:rPr>
          <w:rFonts w:ascii="Arial Unicode MS" w:eastAsia="Arial Unicode MS" w:hAnsi="Arial Unicode MS" w:cs="Arial Unicode MS"/>
          <w:sz w:val="21"/>
          <w:szCs w:val="21"/>
        </w:rPr>
        <w:t xml:space="preserve">für </w:t>
      </w:r>
      <w:r w:rsidRPr="00027F15">
        <w:rPr>
          <w:rFonts w:ascii="Arial Unicode MS" w:eastAsia="Arial Unicode MS" w:hAnsi="Arial Unicode MS" w:cs="Arial Unicode MS"/>
          <w:sz w:val="21"/>
          <w:szCs w:val="21"/>
        </w:rPr>
        <w:t>nicht finanzierbar. Statt das</w:t>
      </w:r>
      <w:r w:rsidR="00C5225E">
        <w:rPr>
          <w:rFonts w:ascii="Arial Unicode MS" w:eastAsia="Arial Unicode MS" w:hAnsi="Arial Unicode MS" w:cs="Arial Unicode MS"/>
          <w:sz w:val="21"/>
          <w:szCs w:val="21"/>
        </w:rPr>
        <w:t>s</w:t>
      </w:r>
      <w:r w:rsidRPr="00027F15">
        <w:rPr>
          <w:rFonts w:ascii="Arial Unicode MS" w:eastAsia="Arial Unicode MS" w:hAnsi="Arial Unicode MS" w:cs="Arial Unicode MS"/>
          <w:sz w:val="21"/>
          <w:szCs w:val="21"/>
        </w:rPr>
        <w:t xml:space="preserve"> </w:t>
      </w:r>
      <w:r w:rsidR="001C2CF6">
        <w:rPr>
          <w:rFonts w:ascii="Arial Unicode MS" w:eastAsia="Arial Unicode MS" w:hAnsi="Arial Unicode MS" w:cs="Arial Unicode MS"/>
          <w:sz w:val="21"/>
          <w:szCs w:val="21"/>
        </w:rPr>
        <w:t>Brandenburg</w:t>
      </w:r>
      <w:r w:rsidR="00F34996" w:rsidRPr="00027F15">
        <w:rPr>
          <w:rFonts w:ascii="Arial Unicode MS" w:eastAsia="Arial Unicode MS" w:hAnsi="Arial Unicode MS" w:cs="Arial Unicode MS"/>
          <w:sz w:val="21"/>
          <w:szCs w:val="21"/>
        </w:rPr>
        <w:t xml:space="preserve"> </w:t>
      </w:r>
      <w:proofErr w:type="spellStart"/>
      <w:proofErr w:type="gramStart"/>
      <w:r w:rsidRPr="00027F15">
        <w:rPr>
          <w:rFonts w:ascii="Arial Unicode MS" w:eastAsia="Arial Unicode MS" w:hAnsi="Arial Unicode MS" w:cs="Arial Unicode MS"/>
          <w:sz w:val="21"/>
          <w:szCs w:val="21"/>
        </w:rPr>
        <w:t>soviel</w:t>
      </w:r>
      <w:proofErr w:type="spellEnd"/>
      <w:proofErr w:type="gramEnd"/>
      <w:r w:rsidRPr="00027F15">
        <w:rPr>
          <w:rFonts w:ascii="Arial Unicode MS" w:eastAsia="Arial Unicode MS" w:hAnsi="Arial Unicode MS" w:cs="Arial Unicode MS"/>
          <w:sz w:val="21"/>
          <w:szCs w:val="21"/>
        </w:rPr>
        <w:t xml:space="preserve"> Geld dafür ausgibt, sollte man nach Meinung der Partei lieber Eigenheime für Familien fördern. Generell ist die TP der Meinung, dass es ungerecht wäre, den ÖPNV kostenlos zu machen, da davon insbesondere Städter profitieren würden, da die Landbevölkerung meist auf ein Auto angewiesen ist. </w:t>
      </w:r>
    </w:p>
    <w:p w14:paraId="4B8BD436" w14:textId="77777777" w:rsidR="00C24B54" w:rsidRDefault="00C24B54" w:rsidP="00B70812">
      <w:pPr>
        <w:snapToGrid w:val="0"/>
      </w:pPr>
    </w:p>
    <w:p w14:paraId="4E58EB1E" w14:textId="0D4F5F56"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5DF42DBD" w14:textId="162C826A"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5057EF">
        <w:rPr>
          <w:rFonts w:ascii="Arial Unicode MS" w:eastAsia="Arial Unicode MS" w:hAnsi="Arial Unicode MS" w:cs="Arial Unicode MS"/>
          <w:bCs/>
          <w:sz w:val="21"/>
          <w:szCs w:val="21"/>
        </w:rPr>
        <w:t>Sie sind</w:t>
      </w:r>
      <w:r w:rsidRPr="00027F15">
        <w:rPr>
          <w:rFonts w:ascii="Arial Unicode MS" w:eastAsia="Arial Unicode MS" w:hAnsi="Arial Unicode MS" w:cs="Arial Unicode MS"/>
          <w:bCs/>
          <w:sz w:val="21"/>
          <w:szCs w:val="21"/>
        </w:rPr>
        <w:t xml:space="preserve"> Teil der Opposition und steh</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der Politik der Regierungskoalition oftmals kritisch gegenüber.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Partei zu den Gesetzesvorschlägen steht und </w:t>
      </w:r>
      <w:r w:rsidR="00467C42" w:rsidRPr="00027F15">
        <w:rPr>
          <w:rFonts w:ascii="Arial Unicode MS" w:eastAsia="Arial Unicode MS" w:hAnsi="Arial Unicode MS" w:cs="Arial Unicode MS"/>
          <w:bCs/>
          <w:sz w:val="21"/>
          <w:szCs w:val="21"/>
        </w:rPr>
        <w:t xml:space="preserve">welche Kritikpunkte </w:t>
      </w:r>
      <w:r w:rsidR="005057EF">
        <w:rPr>
          <w:rFonts w:ascii="Arial Unicode MS" w:eastAsia="Arial Unicode MS" w:hAnsi="Arial Unicode MS" w:cs="Arial Unicode MS"/>
          <w:bCs/>
          <w:sz w:val="21"/>
          <w:szCs w:val="21"/>
        </w:rPr>
        <w:t>Sie</w:t>
      </w:r>
      <w:r w:rsidR="00467C42" w:rsidRPr="00027F15">
        <w:rPr>
          <w:rFonts w:ascii="Arial Unicode MS" w:eastAsia="Arial Unicode MS" w:hAnsi="Arial Unicode MS" w:cs="Arial Unicode MS"/>
          <w:bCs/>
          <w:sz w:val="21"/>
          <w:szCs w:val="21"/>
        </w:rPr>
        <w:t xml:space="preserve"> hab</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w:t>
      </w:r>
      <w:r w:rsidR="005057EF">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sitzung ggf. die Änderungswünsche und die Beschlussempfehlungen des Fachausschusses und überle</w:t>
      </w:r>
      <w:r w:rsidR="005057EF">
        <w:rPr>
          <w:rFonts w:ascii="Arial Unicode MS" w:eastAsia="Arial Unicode MS" w:hAnsi="Arial Unicode MS" w:cs="Arial Unicode MS"/>
          <w:bCs/>
          <w:sz w:val="21"/>
          <w:szCs w:val="21"/>
        </w:rPr>
        <w:t>gen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Fraktion abstimm</w:t>
      </w:r>
      <w:r w:rsidR="005057EF">
        <w:rPr>
          <w:rFonts w:ascii="Arial Unicode MS" w:eastAsia="Arial Unicode MS" w:hAnsi="Arial Unicode MS" w:cs="Arial Unicode MS"/>
          <w:bCs/>
          <w:sz w:val="21"/>
          <w:szCs w:val="21"/>
        </w:rPr>
        <w:t>t</w:t>
      </w:r>
      <w:r w:rsidRPr="00027F15">
        <w:rPr>
          <w:rFonts w:ascii="Arial Unicode MS" w:eastAsia="Arial Unicode MS" w:hAnsi="Arial Unicode MS" w:cs="Arial Unicode MS"/>
          <w:bCs/>
          <w:sz w:val="21"/>
          <w:szCs w:val="21"/>
        </w:rPr>
        <w:t xml:space="preserve">. Die beiden Fraktionsvorsitzenden können in jeder Plenarsitzung eine Stellungnahme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7B8B94EE" w14:textId="61C9EBB8"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1"/>
          <w:szCs w:val="21"/>
        </w:rPr>
        <w:t xml:space="preserve">, d.h.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34DD7688" w14:textId="65A44C8C"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innen das erlaubt haben,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ggf. Zwischenfragen stellen. Nach der 2. Lesung der Gesetzesvorschläge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 xml:space="preserve">über die Gesetze abstimmen. </w:t>
      </w:r>
    </w:p>
    <w:p w14:paraId="5AC157D4" w14:textId="179BC821" w:rsidR="00A85883" w:rsidRDefault="00A85883" w:rsidP="00B70812">
      <w:pPr>
        <w:snapToGrid w:val="0"/>
        <w:jc w:val="both"/>
        <w:rPr>
          <w:rFonts w:ascii="Arial Unicode MS" w:eastAsia="Arial Unicode MS" w:hAnsi="Arial Unicode MS" w:cs="Arial Unicode MS"/>
        </w:rPr>
      </w:pPr>
    </w:p>
    <w:p w14:paraId="5ED4359F" w14:textId="77777777" w:rsidR="00482395" w:rsidRDefault="00482395" w:rsidP="00B70812">
      <w:pPr>
        <w:snapToGrid w:val="0"/>
        <w:jc w:val="both"/>
        <w:rPr>
          <w:rFonts w:ascii="Arial Unicode MS" w:eastAsia="Arial Unicode MS" w:hAnsi="Arial Unicode MS" w:cs="Arial Unicode MS"/>
        </w:rPr>
        <w:sectPr w:rsidR="00482395" w:rsidSect="00A376FD">
          <w:headerReference w:type="default" r:id="rId13"/>
          <w:pgSz w:w="11900" w:h="16840"/>
          <w:pgMar w:top="1134" w:right="1134" w:bottom="851" w:left="1134" w:header="567" w:footer="567" w:gutter="0"/>
          <w:cols w:space="708"/>
          <w:docGrid w:linePitch="360"/>
        </w:sectPr>
      </w:pPr>
    </w:p>
    <w:p w14:paraId="63FC5C6D" w14:textId="4CC2B525" w:rsidR="00C24B54" w:rsidRDefault="00C24B54" w:rsidP="00B70812">
      <w:pPr>
        <w:snapToGrid w:val="0"/>
        <w:jc w:val="center"/>
      </w:pPr>
      <w:r>
        <w:rPr>
          <w:rFonts w:ascii="Arial Unicode MS" w:eastAsia="Arial Unicode MS" w:hAnsi="Arial Unicode MS" w:cs="Arial Unicode MS"/>
          <w:b/>
          <w:bCs/>
          <w:sz w:val="32"/>
          <w:szCs w:val="32"/>
        </w:rPr>
        <w:lastRenderedPageBreak/>
        <w:t>Rollenkarte: Abgeordnete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der </w:t>
      </w:r>
      <w:r w:rsidRPr="00C24B54">
        <w:rPr>
          <w:rFonts w:ascii="Arial Unicode MS" w:eastAsia="Arial Unicode MS" w:hAnsi="Arial Unicode MS" w:cs="Arial Unicode MS"/>
          <w:b/>
          <w:bCs/>
          <w:sz w:val="32"/>
          <w:szCs w:val="32"/>
        </w:rPr>
        <w:t xml:space="preserve">Industriepartei </w:t>
      </w:r>
      <w:r>
        <w:rPr>
          <w:rFonts w:ascii="Arial Unicode MS" w:eastAsia="Arial Unicode MS" w:hAnsi="Arial Unicode MS" w:cs="Arial Unicode MS"/>
          <w:b/>
          <w:bCs/>
          <w:sz w:val="32"/>
          <w:szCs w:val="32"/>
        </w:rPr>
        <w:t xml:space="preserve">(IP) </w:t>
      </w:r>
    </w:p>
    <w:p w14:paraId="6372B6C9" w14:textId="77777777" w:rsidR="00C24B54" w:rsidRDefault="00C24B54" w:rsidP="00B70812">
      <w:pPr>
        <w:snapToGrid w:val="0"/>
        <w:jc w:val="both"/>
      </w:pPr>
    </w:p>
    <w:p w14:paraId="42DB1A28" w14:textId="77777777" w:rsidR="00C24B54" w:rsidRPr="007F24B8" w:rsidRDefault="00C24B54"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Über die Partei</w:t>
      </w:r>
      <w:r w:rsidRPr="007F24B8">
        <w:rPr>
          <w:rFonts w:ascii="Arial Unicode MS" w:eastAsia="Arial Unicode MS" w:hAnsi="Arial Unicode MS" w:cs="Arial Unicode MS"/>
          <w:b/>
          <w:u w:val="single"/>
        </w:rPr>
        <w:t xml:space="preserve">: </w:t>
      </w:r>
    </w:p>
    <w:p w14:paraId="68A74EAE" w14:textId="50960C89"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Industriepartei ist aktuell gemeinsam mit der Traditionspartei in der </w:t>
      </w:r>
      <w:proofErr w:type="spellStart"/>
      <w:r w:rsidRPr="00027F15">
        <w:rPr>
          <w:rFonts w:ascii="Arial Unicode MS" w:eastAsia="Arial Unicode MS" w:hAnsi="Arial Unicode MS" w:cs="Arial Unicode MS"/>
          <w:sz w:val="21"/>
          <w:szCs w:val="21"/>
        </w:rPr>
        <w:t>Oppostion</w:t>
      </w:r>
      <w:proofErr w:type="spellEnd"/>
      <w:r w:rsidRPr="00027F15">
        <w:rPr>
          <w:rFonts w:ascii="Arial Unicode MS" w:eastAsia="Arial Unicode MS" w:hAnsi="Arial Unicode MS" w:cs="Arial Unicode MS"/>
          <w:sz w:val="21"/>
          <w:szCs w:val="21"/>
        </w:rPr>
        <w:t>.</w:t>
      </w:r>
    </w:p>
    <w:p w14:paraId="3799FBDD" w14:textId="5105A53A"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IP hat sich direkt nach der Wende aus alten </w:t>
      </w:r>
      <w:r w:rsidR="006918E3" w:rsidRPr="00027F15">
        <w:rPr>
          <w:rFonts w:ascii="Arial Unicode MS" w:eastAsia="Arial Unicode MS" w:hAnsi="Arial Unicode MS" w:cs="Arial Unicode MS"/>
          <w:sz w:val="21"/>
          <w:szCs w:val="21"/>
        </w:rPr>
        <w:t xml:space="preserve">Gewerkschaften und </w:t>
      </w:r>
      <w:r w:rsidRPr="00027F15">
        <w:rPr>
          <w:rFonts w:ascii="Arial Unicode MS" w:eastAsia="Arial Unicode MS" w:hAnsi="Arial Unicode MS" w:cs="Arial Unicode MS"/>
          <w:sz w:val="21"/>
          <w:szCs w:val="21"/>
        </w:rPr>
        <w:t xml:space="preserve">Arbeiterparteien gegründet und setzt sich insbesondere für den wirtschaftlichen Aufschwung und die Förderung des Industriestandpunktes </w:t>
      </w:r>
      <w:r w:rsidR="001C2CF6">
        <w:rPr>
          <w:rFonts w:ascii="Arial Unicode MS" w:eastAsia="Arial Unicode MS" w:hAnsi="Arial Unicode MS" w:cs="Arial Unicode MS"/>
          <w:sz w:val="21"/>
          <w:szCs w:val="21"/>
        </w:rPr>
        <w:t>Brandenburg</w:t>
      </w:r>
      <w:r w:rsidR="00883AC2"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ein. Dahinter steht der Glaube, dass eine gut laufende Wirtschaft zu</w:t>
      </w:r>
      <w:r w:rsidR="006918E3" w:rsidRPr="00027F15">
        <w:rPr>
          <w:rFonts w:ascii="Arial Unicode MS" w:eastAsia="Arial Unicode MS" w:hAnsi="Arial Unicode MS" w:cs="Arial Unicode MS"/>
          <w:sz w:val="21"/>
          <w:szCs w:val="21"/>
        </w:rPr>
        <w:t>m</w:t>
      </w:r>
      <w:r w:rsidRPr="00027F15">
        <w:rPr>
          <w:rFonts w:ascii="Arial Unicode MS" w:eastAsia="Arial Unicode MS" w:hAnsi="Arial Unicode MS" w:cs="Arial Unicode MS"/>
          <w:sz w:val="21"/>
          <w:szCs w:val="21"/>
        </w:rPr>
        <w:t xml:space="preserve"> Wohlstand für alle Bürger</w:t>
      </w:r>
      <w:r w:rsidR="007B0B2E">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innen führt. Daher möchte die IP die Att</w:t>
      </w:r>
      <w:r w:rsidR="006918E3" w:rsidRPr="00027F15">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 xml:space="preserve">aktivität </w:t>
      </w:r>
      <w:r w:rsidR="001C2CF6">
        <w:rPr>
          <w:rFonts w:ascii="Arial Unicode MS" w:eastAsia="Arial Unicode MS" w:hAnsi="Arial Unicode MS" w:cs="Arial Unicode MS"/>
          <w:sz w:val="21"/>
          <w:szCs w:val="21"/>
        </w:rPr>
        <w:t>Brandenburgs</w:t>
      </w:r>
      <w:r w:rsidRPr="00027F15">
        <w:rPr>
          <w:rFonts w:ascii="Arial Unicode MS" w:eastAsia="Arial Unicode MS" w:hAnsi="Arial Unicode MS" w:cs="Arial Unicode MS"/>
          <w:sz w:val="21"/>
          <w:szCs w:val="21"/>
        </w:rPr>
        <w:t xml:space="preserve"> insbesondere für große Unternehmen erhöhen, um Arbeits- und </w:t>
      </w:r>
      <w:proofErr w:type="spellStart"/>
      <w:r w:rsidRPr="00027F15">
        <w:rPr>
          <w:rFonts w:ascii="Arial Unicode MS" w:eastAsia="Arial Unicode MS" w:hAnsi="Arial Unicode MS" w:cs="Arial Unicode MS"/>
          <w:sz w:val="21"/>
          <w:szCs w:val="21"/>
        </w:rPr>
        <w:t>Aussbildungsplätze</w:t>
      </w:r>
      <w:proofErr w:type="spellEnd"/>
      <w:r w:rsidRPr="00027F15">
        <w:rPr>
          <w:rFonts w:ascii="Arial Unicode MS" w:eastAsia="Arial Unicode MS" w:hAnsi="Arial Unicode MS" w:cs="Arial Unicode MS"/>
          <w:sz w:val="21"/>
          <w:szCs w:val="21"/>
        </w:rPr>
        <w:t xml:space="preserve"> zu schaffen. Das Familienbild der IP geht von einer Gleichberechtigung der Geschlechter aus, ist aber dennoch von einem klassischen Familienbild mit Vater, Mutter und Kind(</w:t>
      </w:r>
      <w:proofErr w:type="spellStart"/>
      <w:r w:rsidRPr="00027F15">
        <w:rPr>
          <w:rFonts w:ascii="Arial Unicode MS" w:eastAsia="Arial Unicode MS" w:hAnsi="Arial Unicode MS" w:cs="Arial Unicode MS"/>
          <w:sz w:val="21"/>
          <w:szCs w:val="21"/>
        </w:rPr>
        <w:t>ern</w:t>
      </w:r>
      <w:proofErr w:type="spellEnd"/>
      <w:r w:rsidRPr="00027F15">
        <w:rPr>
          <w:rFonts w:ascii="Arial Unicode MS" w:eastAsia="Arial Unicode MS" w:hAnsi="Arial Unicode MS" w:cs="Arial Unicode MS"/>
          <w:sz w:val="21"/>
          <w:szCs w:val="21"/>
        </w:rPr>
        <w:t xml:space="preserve">) geprägt. </w:t>
      </w:r>
    </w:p>
    <w:p w14:paraId="67627876" w14:textId="1D0B0024" w:rsidR="00C24B54"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IP ist der Meinung, dass das</w:t>
      </w:r>
      <w:r w:rsidR="00C24B54"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Sitzenbleiben</w:t>
      </w:r>
      <w:r w:rsidRPr="00027F15">
        <w:rPr>
          <w:rFonts w:ascii="Arial Unicode MS" w:eastAsia="Arial Unicode MS" w:hAnsi="Arial Unicode MS" w:cs="Arial Unicode MS"/>
          <w:sz w:val="21"/>
          <w:szCs w:val="21"/>
        </w:rPr>
        <w:t>“ c</w:t>
      </w:r>
      <w:r w:rsidR="00C24B54" w:rsidRPr="00027F15">
        <w:rPr>
          <w:rFonts w:ascii="Arial Unicode MS" w:eastAsia="Arial Unicode MS" w:hAnsi="Arial Unicode MS" w:cs="Arial Unicode MS"/>
          <w:sz w:val="21"/>
          <w:szCs w:val="21"/>
        </w:rPr>
        <w:t xml:space="preserve">harakterformend für Kinder </w:t>
      </w:r>
      <w:r w:rsidRPr="00027F15">
        <w:rPr>
          <w:rFonts w:ascii="Arial Unicode MS" w:eastAsia="Arial Unicode MS" w:hAnsi="Arial Unicode MS" w:cs="Arial Unicode MS"/>
          <w:sz w:val="21"/>
          <w:szCs w:val="21"/>
        </w:rPr>
        <w:t>sei</w:t>
      </w:r>
      <w:r w:rsidR="00C24B54" w:rsidRPr="00027F15">
        <w:rPr>
          <w:rFonts w:ascii="Arial Unicode MS" w:eastAsia="Arial Unicode MS" w:hAnsi="Arial Unicode MS" w:cs="Arial Unicode MS"/>
          <w:sz w:val="21"/>
          <w:szCs w:val="21"/>
        </w:rPr>
        <w:t xml:space="preserve"> und ein angemessener Weckruf, der sie auf das spätere Leben </w:t>
      </w:r>
      <w:r w:rsidRPr="00027F15">
        <w:rPr>
          <w:rFonts w:ascii="Arial Unicode MS" w:eastAsia="Arial Unicode MS" w:hAnsi="Arial Unicode MS" w:cs="Arial Unicode MS"/>
          <w:sz w:val="21"/>
          <w:szCs w:val="21"/>
        </w:rPr>
        <w:t xml:space="preserve">und die leistungsbewusste Gesellschaft </w:t>
      </w:r>
      <w:r w:rsidR="00C24B54" w:rsidRPr="00027F15">
        <w:rPr>
          <w:rFonts w:ascii="Arial Unicode MS" w:eastAsia="Arial Unicode MS" w:hAnsi="Arial Unicode MS" w:cs="Arial Unicode MS"/>
          <w:sz w:val="21"/>
          <w:szCs w:val="21"/>
        </w:rPr>
        <w:t xml:space="preserve">vorbereitet. </w:t>
      </w:r>
      <w:r w:rsidR="00794759" w:rsidRPr="00027F15">
        <w:rPr>
          <w:rFonts w:ascii="Arial Unicode MS" w:eastAsia="Arial Unicode MS" w:hAnsi="Arial Unicode MS" w:cs="Arial Unicode MS"/>
          <w:sz w:val="21"/>
          <w:szCs w:val="21"/>
        </w:rPr>
        <w:t>Lediglich das finanzielle Argument erscheint der Partei sch</w:t>
      </w:r>
      <w:r w:rsidR="00C5225E">
        <w:rPr>
          <w:rFonts w:ascii="Arial Unicode MS" w:eastAsia="Arial Unicode MS" w:hAnsi="Arial Unicode MS" w:cs="Arial Unicode MS"/>
          <w:sz w:val="21"/>
          <w:szCs w:val="21"/>
        </w:rPr>
        <w:t>l</w:t>
      </w:r>
      <w:r w:rsidR="00794759" w:rsidRPr="00027F15">
        <w:rPr>
          <w:rFonts w:ascii="Arial Unicode MS" w:eastAsia="Arial Unicode MS" w:hAnsi="Arial Unicode MS" w:cs="Arial Unicode MS"/>
          <w:sz w:val="21"/>
          <w:szCs w:val="21"/>
        </w:rPr>
        <w:t xml:space="preserve">üssig: Die Ersparnis der Kosten für das Widerholungsjahr würde die IP gerne in eine </w:t>
      </w:r>
      <w:proofErr w:type="spellStart"/>
      <w:r w:rsidR="00794759" w:rsidRPr="00027F15">
        <w:rPr>
          <w:rFonts w:ascii="Arial Unicode MS" w:eastAsia="Arial Unicode MS" w:hAnsi="Arial Unicode MS" w:cs="Arial Unicode MS"/>
          <w:sz w:val="21"/>
          <w:szCs w:val="21"/>
        </w:rPr>
        <w:t>Ausbildunsginitiative</w:t>
      </w:r>
      <w:proofErr w:type="spellEnd"/>
      <w:r w:rsidR="00794759" w:rsidRPr="00027F15">
        <w:rPr>
          <w:rFonts w:ascii="Arial Unicode MS" w:eastAsia="Arial Unicode MS" w:hAnsi="Arial Unicode MS" w:cs="Arial Unicode MS"/>
          <w:sz w:val="21"/>
          <w:szCs w:val="21"/>
        </w:rPr>
        <w:t xml:space="preserve"> stecken. </w:t>
      </w:r>
      <w:r w:rsidR="00C24B54" w:rsidRPr="00027F15">
        <w:rPr>
          <w:rFonts w:ascii="Arial Unicode MS" w:eastAsia="Arial Unicode MS" w:hAnsi="Arial Unicode MS" w:cs="Arial Unicode MS"/>
          <w:sz w:val="21"/>
          <w:szCs w:val="21"/>
        </w:rPr>
        <w:t xml:space="preserve">Generell hat sich das Schulsystem nach Meinung der </w:t>
      </w:r>
      <w:r w:rsidR="00794759" w:rsidRPr="00027F15">
        <w:rPr>
          <w:rFonts w:ascii="Arial Unicode MS" w:eastAsia="Arial Unicode MS" w:hAnsi="Arial Unicode MS" w:cs="Arial Unicode MS"/>
          <w:sz w:val="21"/>
          <w:szCs w:val="21"/>
        </w:rPr>
        <w:t>IP</w:t>
      </w:r>
      <w:r w:rsidR="00C24B54" w:rsidRPr="00027F15">
        <w:rPr>
          <w:rFonts w:ascii="Arial Unicode MS" w:eastAsia="Arial Unicode MS" w:hAnsi="Arial Unicode MS" w:cs="Arial Unicode MS"/>
          <w:sz w:val="21"/>
          <w:szCs w:val="21"/>
        </w:rPr>
        <w:t xml:space="preserve"> </w:t>
      </w:r>
      <w:r w:rsidR="00794759" w:rsidRPr="00027F15">
        <w:rPr>
          <w:rFonts w:ascii="Arial Unicode MS" w:eastAsia="Arial Unicode MS" w:hAnsi="Arial Unicode MS" w:cs="Arial Unicode MS"/>
          <w:sz w:val="21"/>
          <w:szCs w:val="21"/>
        </w:rPr>
        <w:t>in den letzten Jahren sehr verschlechtert</w:t>
      </w:r>
      <w:r w:rsidR="00C24B54" w:rsidRPr="00027F15">
        <w:rPr>
          <w:rFonts w:ascii="Arial Unicode MS" w:eastAsia="Arial Unicode MS" w:hAnsi="Arial Unicode MS" w:cs="Arial Unicode MS"/>
          <w:sz w:val="21"/>
          <w:szCs w:val="21"/>
        </w:rPr>
        <w:t xml:space="preserve"> – insbeson</w:t>
      </w:r>
      <w:r w:rsidR="00C5225E">
        <w:rPr>
          <w:rFonts w:ascii="Arial Unicode MS" w:eastAsia="Arial Unicode MS" w:hAnsi="Arial Unicode MS" w:cs="Arial Unicode MS"/>
          <w:sz w:val="21"/>
          <w:szCs w:val="21"/>
        </w:rPr>
        <w:t>d</w:t>
      </w:r>
      <w:r w:rsidR="00C24B54" w:rsidRPr="00027F15">
        <w:rPr>
          <w:rFonts w:ascii="Arial Unicode MS" w:eastAsia="Arial Unicode MS" w:hAnsi="Arial Unicode MS" w:cs="Arial Unicode MS"/>
          <w:sz w:val="21"/>
          <w:szCs w:val="21"/>
        </w:rPr>
        <w:t xml:space="preserve">ere das neue Bestreben, dass alle </w:t>
      </w:r>
      <w:r w:rsidR="00794759" w:rsidRPr="00027F15">
        <w:rPr>
          <w:rFonts w:ascii="Arial Unicode MS" w:eastAsia="Arial Unicode MS" w:hAnsi="Arial Unicode MS" w:cs="Arial Unicode MS"/>
          <w:sz w:val="21"/>
          <w:szCs w:val="21"/>
        </w:rPr>
        <w:t>Schüler</w:t>
      </w:r>
      <w:r w:rsidR="007B0B2E">
        <w:rPr>
          <w:rFonts w:ascii="Arial Unicode MS" w:eastAsia="Arial Unicode MS" w:hAnsi="Arial Unicode MS" w:cs="Arial Unicode MS"/>
          <w:sz w:val="21"/>
          <w:szCs w:val="21"/>
        </w:rPr>
        <w:t>/</w:t>
      </w:r>
      <w:r w:rsidR="00794759" w:rsidRPr="00027F15">
        <w:rPr>
          <w:rFonts w:ascii="Arial Unicode MS" w:eastAsia="Arial Unicode MS" w:hAnsi="Arial Unicode MS" w:cs="Arial Unicode MS"/>
          <w:sz w:val="21"/>
          <w:szCs w:val="21"/>
        </w:rPr>
        <w:t xml:space="preserve">innen </w:t>
      </w:r>
      <w:r w:rsidR="00C24B54" w:rsidRPr="00027F15">
        <w:rPr>
          <w:rFonts w:ascii="Arial Unicode MS" w:eastAsia="Arial Unicode MS" w:hAnsi="Arial Unicode MS" w:cs="Arial Unicode MS"/>
          <w:sz w:val="21"/>
          <w:szCs w:val="21"/>
        </w:rPr>
        <w:t>Abitur haben möchte</w:t>
      </w:r>
      <w:r w:rsidR="00C5225E">
        <w:rPr>
          <w:rFonts w:ascii="Arial Unicode MS" w:eastAsia="Arial Unicode MS" w:hAnsi="Arial Unicode MS" w:cs="Arial Unicode MS"/>
          <w:sz w:val="21"/>
          <w:szCs w:val="21"/>
        </w:rPr>
        <w:t>n</w:t>
      </w:r>
      <w:r w:rsidR="00C24B54" w:rsidRPr="00027F15">
        <w:rPr>
          <w:rFonts w:ascii="Arial Unicode MS" w:eastAsia="Arial Unicode MS" w:hAnsi="Arial Unicode MS" w:cs="Arial Unicode MS"/>
          <w:sz w:val="21"/>
          <w:szCs w:val="21"/>
        </w:rPr>
        <w:t xml:space="preserve"> und die Ausbildungsberufe als ein ehrbares Bildungsziel </w:t>
      </w:r>
      <w:r w:rsidR="00794759" w:rsidRPr="00027F15">
        <w:rPr>
          <w:rFonts w:ascii="Arial Unicode MS" w:eastAsia="Arial Unicode MS" w:hAnsi="Arial Unicode MS" w:cs="Arial Unicode MS"/>
          <w:sz w:val="21"/>
          <w:szCs w:val="21"/>
        </w:rPr>
        <w:t>vernachlässigt</w:t>
      </w:r>
      <w:r w:rsidR="00C24B54" w:rsidRPr="00027F15">
        <w:rPr>
          <w:rFonts w:ascii="Arial Unicode MS" w:eastAsia="Arial Unicode MS" w:hAnsi="Arial Unicode MS" w:cs="Arial Unicode MS"/>
          <w:sz w:val="21"/>
          <w:szCs w:val="21"/>
        </w:rPr>
        <w:t xml:space="preserve"> werden. </w:t>
      </w:r>
      <w:r w:rsidR="00794759" w:rsidRPr="00027F15">
        <w:rPr>
          <w:rFonts w:ascii="Arial Unicode MS" w:eastAsia="Arial Unicode MS" w:hAnsi="Arial Unicode MS" w:cs="Arial Unicode MS"/>
          <w:sz w:val="21"/>
          <w:szCs w:val="21"/>
        </w:rPr>
        <w:t>Die</w:t>
      </w:r>
      <w:r w:rsidR="00C24B54" w:rsidRPr="00027F15">
        <w:rPr>
          <w:rFonts w:ascii="Arial Unicode MS" w:eastAsia="Arial Unicode MS" w:hAnsi="Arial Unicode MS" w:cs="Arial Unicode MS"/>
          <w:sz w:val="21"/>
          <w:szCs w:val="21"/>
        </w:rPr>
        <w:t xml:space="preserve"> IP </w:t>
      </w:r>
      <w:r w:rsidR="00794759" w:rsidRPr="00027F15">
        <w:rPr>
          <w:rFonts w:ascii="Arial Unicode MS" w:eastAsia="Arial Unicode MS" w:hAnsi="Arial Unicode MS" w:cs="Arial Unicode MS"/>
          <w:sz w:val="21"/>
          <w:szCs w:val="21"/>
        </w:rPr>
        <w:t>setzt sich dafür ein, dass</w:t>
      </w:r>
      <w:r w:rsidR="00C24B54" w:rsidRPr="00027F15">
        <w:rPr>
          <w:rFonts w:ascii="Arial Unicode MS" w:eastAsia="Arial Unicode MS" w:hAnsi="Arial Unicode MS" w:cs="Arial Unicode MS"/>
          <w:sz w:val="21"/>
          <w:szCs w:val="21"/>
        </w:rPr>
        <w:t xml:space="preserve"> 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innen </w:t>
      </w:r>
      <w:r w:rsidR="00794759" w:rsidRPr="00027F15">
        <w:rPr>
          <w:rFonts w:ascii="Arial Unicode MS" w:eastAsia="Arial Unicode MS" w:hAnsi="Arial Unicode MS" w:cs="Arial Unicode MS"/>
          <w:sz w:val="21"/>
          <w:szCs w:val="21"/>
        </w:rPr>
        <w:t>ein</w:t>
      </w:r>
      <w:r w:rsidR="00C24B54" w:rsidRPr="00027F15">
        <w:rPr>
          <w:rFonts w:ascii="Arial Unicode MS" w:eastAsia="Arial Unicode MS" w:hAnsi="Arial Unicode MS" w:cs="Arial Unicode MS"/>
          <w:sz w:val="21"/>
          <w:szCs w:val="21"/>
        </w:rPr>
        <w:t xml:space="preserve"> </w:t>
      </w:r>
      <w:r w:rsidR="00794759" w:rsidRPr="00027F15">
        <w:rPr>
          <w:rFonts w:ascii="Arial Unicode MS" w:eastAsia="Arial Unicode MS" w:hAnsi="Arial Unicode MS" w:cs="Arial Unicode MS"/>
          <w:sz w:val="21"/>
          <w:szCs w:val="21"/>
        </w:rPr>
        <w:t>angesehener</w:t>
      </w:r>
      <w:r w:rsidR="00C24B54" w:rsidRPr="00027F15">
        <w:rPr>
          <w:rFonts w:ascii="Arial Unicode MS" w:eastAsia="Arial Unicode MS" w:hAnsi="Arial Unicode MS" w:cs="Arial Unicode MS"/>
          <w:sz w:val="21"/>
          <w:szCs w:val="21"/>
        </w:rPr>
        <w:t xml:space="preserve"> Ab</w:t>
      </w:r>
      <w:r w:rsidR="00794759" w:rsidRPr="00027F15">
        <w:rPr>
          <w:rFonts w:ascii="Arial Unicode MS" w:eastAsia="Arial Unicode MS" w:hAnsi="Arial Unicode MS" w:cs="Arial Unicode MS"/>
          <w:sz w:val="21"/>
          <w:szCs w:val="21"/>
        </w:rPr>
        <w:t>schluss</w:t>
      </w:r>
      <w:r w:rsidR="00C24B54" w:rsidRPr="00027F15">
        <w:rPr>
          <w:rFonts w:ascii="Arial Unicode MS" w:eastAsia="Arial Unicode MS" w:hAnsi="Arial Unicode MS" w:cs="Arial Unicode MS"/>
          <w:sz w:val="21"/>
          <w:szCs w:val="21"/>
        </w:rPr>
        <w:t xml:space="preserve"> nach der 9. Klasse ermöglicht w</w:t>
      </w:r>
      <w:r w:rsidR="00794759" w:rsidRPr="00027F15">
        <w:rPr>
          <w:rFonts w:ascii="Arial Unicode MS" w:eastAsia="Arial Unicode MS" w:hAnsi="Arial Unicode MS" w:cs="Arial Unicode MS"/>
          <w:sz w:val="21"/>
          <w:szCs w:val="21"/>
        </w:rPr>
        <w:t>ird</w:t>
      </w:r>
      <w:r w:rsidR="00C24B54" w:rsidRPr="00027F15">
        <w:rPr>
          <w:rFonts w:ascii="Arial Unicode MS" w:eastAsia="Arial Unicode MS" w:hAnsi="Arial Unicode MS" w:cs="Arial Unicode MS"/>
          <w:sz w:val="21"/>
          <w:szCs w:val="21"/>
        </w:rPr>
        <w:t xml:space="preserve">, um </w:t>
      </w:r>
      <w:r w:rsidR="00794759" w:rsidRPr="00027F15">
        <w:rPr>
          <w:rFonts w:ascii="Arial Unicode MS" w:eastAsia="Arial Unicode MS" w:hAnsi="Arial Unicode MS" w:cs="Arial Unicode MS"/>
          <w:sz w:val="21"/>
          <w:szCs w:val="21"/>
        </w:rPr>
        <w:t xml:space="preserve">direkt </w:t>
      </w:r>
      <w:r w:rsidR="00C24B54" w:rsidRPr="00027F15">
        <w:rPr>
          <w:rFonts w:ascii="Arial Unicode MS" w:eastAsia="Arial Unicode MS" w:hAnsi="Arial Unicode MS" w:cs="Arial Unicode MS"/>
          <w:sz w:val="21"/>
          <w:szCs w:val="21"/>
        </w:rPr>
        <w:t>in e</w:t>
      </w:r>
      <w:r w:rsidR="00C5225E">
        <w:rPr>
          <w:rFonts w:ascii="Arial Unicode MS" w:eastAsia="Arial Unicode MS" w:hAnsi="Arial Unicode MS" w:cs="Arial Unicode MS"/>
          <w:sz w:val="21"/>
          <w:szCs w:val="21"/>
        </w:rPr>
        <w:t>i</w:t>
      </w:r>
      <w:r w:rsidR="00C24B54" w:rsidRPr="00027F15">
        <w:rPr>
          <w:rFonts w:ascii="Arial Unicode MS" w:eastAsia="Arial Unicode MS" w:hAnsi="Arial Unicode MS" w:cs="Arial Unicode MS"/>
          <w:sz w:val="21"/>
          <w:szCs w:val="21"/>
        </w:rPr>
        <w:t xml:space="preserve">nen Ausbildungsberuf zu starten. </w:t>
      </w:r>
      <w:r w:rsidR="00794759" w:rsidRPr="00027F15">
        <w:rPr>
          <w:rFonts w:ascii="Arial Unicode MS" w:eastAsia="Arial Unicode MS" w:hAnsi="Arial Unicode MS" w:cs="Arial Unicode MS"/>
          <w:sz w:val="21"/>
          <w:szCs w:val="21"/>
        </w:rPr>
        <w:t>Eine verkürzte Schullaufbahn sollte</w:t>
      </w:r>
      <w:r w:rsidR="00C24B54" w:rsidRPr="00027F15">
        <w:rPr>
          <w:rFonts w:ascii="Arial Unicode MS" w:eastAsia="Arial Unicode MS" w:hAnsi="Arial Unicode MS" w:cs="Arial Unicode MS"/>
          <w:sz w:val="21"/>
          <w:szCs w:val="21"/>
        </w:rPr>
        <w:t xml:space="preserve"> nicht von der Gesellschaft stigmatisiert werden.</w:t>
      </w:r>
      <w:r w:rsidR="00794759" w:rsidRPr="00027F15">
        <w:rPr>
          <w:rFonts w:ascii="Arial Unicode MS" w:eastAsia="Arial Unicode MS" w:hAnsi="Arial Unicode MS" w:cs="Arial Unicode MS"/>
          <w:sz w:val="21"/>
          <w:szCs w:val="21"/>
        </w:rPr>
        <w:t xml:space="preserve"> </w:t>
      </w:r>
    </w:p>
    <w:p w14:paraId="4E8C2D1D" w14:textId="4D8B562F" w:rsidR="00794759" w:rsidRPr="00027F15" w:rsidRDefault="00794759"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Ein kostenloser öffentlicher Nahverkehr ist nach </w:t>
      </w:r>
      <w:proofErr w:type="spellStart"/>
      <w:r w:rsidRPr="00027F15">
        <w:rPr>
          <w:rFonts w:ascii="Arial Unicode MS" w:eastAsia="Arial Unicode MS" w:hAnsi="Arial Unicode MS" w:cs="Arial Unicode MS"/>
          <w:sz w:val="21"/>
          <w:szCs w:val="21"/>
        </w:rPr>
        <w:t>Meinug</w:t>
      </w:r>
      <w:proofErr w:type="spellEnd"/>
      <w:r w:rsidRPr="00027F15">
        <w:rPr>
          <w:rFonts w:ascii="Arial Unicode MS" w:eastAsia="Arial Unicode MS" w:hAnsi="Arial Unicode MS" w:cs="Arial Unicode MS"/>
          <w:sz w:val="21"/>
          <w:szCs w:val="21"/>
        </w:rPr>
        <w:t xml:space="preserve"> der IP eine weltfremde Idee. Zunächst müsste die Frequenz der Busse und Bahnen erhöht werden und das Streckennetz ausgebaut werden, damit auch wirklich alle diese nutzen können. Ein kostenloser Nahverkehr für Auszubilden</w:t>
      </w:r>
      <w:r w:rsidR="00C5225E">
        <w:rPr>
          <w:rFonts w:ascii="Arial Unicode MS" w:eastAsia="Arial Unicode MS" w:hAnsi="Arial Unicode MS" w:cs="Arial Unicode MS"/>
          <w:sz w:val="21"/>
          <w:szCs w:val="21"/>
        </w:rPr>
        <w:t>d</w:t>
      </w:r>
      <w:r w:rsidRPr="00027F15">
        <w:rPr>
          <w:rFonts w:ascii="Arial Unicode MS" w:eastAsia="Arial Unicode MS" w:hAnsi="Arial Unicode MS" w:cs="Arial Unicode MS"/>
          <w:sz w:val="21"/>
          <w:szCs w:val="21"/>
        </w:rPr>
        <w:t xml:space="preserve">e wäre im Sinne der IP, da dies auch wieder das Ansehen einer Ausbildung steigern würde. </w:t>
      </w:r>
    </w:p>
    <w:p w14:paraId="7E152E8E" w14:textId="77777777" w:rsidR="00C24B54" w:rsidRDefault="00C24B54" w:rsidP="00B70812">
      <w:pPr>
        <w:snapToGrid w:val="0"/>
        <w:jc w:val="both"/>
      </w:pPr>
    </w:p>
    <w:p w14:paraId="0DA80A88" w14:textId="2842E386"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3C664C12" w14:textId="275CA56C"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sind</w:t>
      </w:r>
      <w:r w:rsidRPr="00027F15">
        <w:rPr>
          <w:rFonts w:ascii="Arial Unicode MS" w:eastAsia="Arial Unicode MS" w:hAnsi="Arial Unicode MS" w:cs="Arial Unicode MS"/>
          <w:bCs/>
          <w:sz w:val="21"/>
          <w:szCs w:val="21"/>
        </w:rPr>
        <w:t xml:space="preserve"> Teil der Opposition und </w:t>
      </w:r>
      <w:r w:rsidR="009763CB">
        <w:rPr>
          <w:rFonts w:ascii="Arial Unicode MS" w:eastAsia="Arial Unicode MS" w:hAnsi="Arial Unicode MS" w:cs="Arial Unicode MS"/>
          <w:bCs/>
          <w:sz w:val="21"/>
          <w:szCs w:val="21"/>
        </w:rPr>
        <w:t>stehen</w:t>
      </w:r>
      <w:r w:rsidRPr="00027F15">
        <w:rPr>
          <w:rFonts w:ascii="Arial Unicode MS" w:eastAsia="Arial Unicode MS" w:hAnsi="Arial Unicode MS" w:cs="Arial Unicode MS"/>
          <w:bCs/>
          <w:sz w:val="21"/>
          <w:szCs w:val="21"/>
        </w:rPr>
        <w:t xml:space="preserve"> der Politik der Regierungskoalition oftmals kritisch gegenüber. Überleg</w:t>
      </w:r>
      <w:r w:rsidR="009763CB">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Sie sich</w:t>
      </w:r>
      <w:r w:rsidRPr="00027F15">
        <w:rPr>
          <w:rFonts w:ascii="Arial Unicode MS" w:eastAsia="Arial Unicode MS" w:hAnsi="Arial Unicode MS" w:cs="Arial Unicode MS"/>
          <w:bCs/>
          <w:sz w:val="21"/>
          <w:szCs w:val="21"/>
        </w:rPr>
        <w:t xml:space="preserve"> wie </w:t>
      </w:r>
      <w:r w:rsidR="009763CB">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Partei zu den Gesetzesvorschlägen steht und welche Kritikpunkte </w:t>
      </w:r>
      <w:r w:rsidR="009763CB">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hab</w:t>
      </w:r>
      <w:r w:rsidR="009763CB">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Berate</w:t>
      </w:r>
      <w:r w:rsidR="009763CB">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Fraktionssitzung ggf. die Änderungswünsche und die Beschlussempfehlungen des Fach</w:t>
      </w:r>
      <w:r w:rsidR="009763CB">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ausschusses und überleg</w:t>
      </w:r>
      <w:r w:rsidR="009763CB">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9763CB">
        <w:rPr>
          <w:rFonts w:ascii="Arial Unicode MS" w:eastAsia="Arial Unicode MS" w:hAnsi="Arial Unicode MS" w:cs="Arial Unicode MS"/>
          <w:bCs/>
          <w:sz w:val="21"/>
          <w:szCs w:val="21"/>
        </w:rPr>
        <w:t>I</w:t>
      </w:r>
      <w:r w:rsidRPr="00027F15">
        <w:rPr>
          <w:rFonts w:ascii="Arial Unicode MS" w:eastAsia="Arial Unicode MS" w:hAnsi="Arial Unicode MS" w:cs="Arial Unicode MS"/>
          <w:bCs/>
          <w:sz w:val="21"/>
          <w:szCs w:val="21"/>
        </w:rPr>
        <w:t>hr</w:t>
      </w:r>
      <w:r w:rsidR="009763CB">
        <w:rPr>
          <w:rFonts w:ascii="Arial Unicode MS" w:eastAsia="Arial Unicode MS" w:hAnsi="Arial Unicode MS" w:cs="Arial Unicode MS"/>
          <w:bCs/>
          <w:sz w:val="21"/>
          <w:szCs w:val="21"/>
        </w:rPr>
        <w:t>e</w:t>
      </w:r>
      <w:r w:rsidRPr="00027F15">
        <w:rPr>
          <w:rFonts w:ascii="Arial Unicode MS" w:eastAsia="Arial Unicode MS" w:hAnsi="Arial Unicode MS" w:cs="Arial Unicode MS"/>
          <w:bCs/>
          <w:sz w:val="21"/>
          <w:szCs w:val="21"/>
        </w:rPr>
        <w:t xml:space="preserve"> Fraktion abstimmt. Die beiden Fraktionsvorsitzenden können in jeder Plenarsitzung eine Stellungnahme </w:t>
      </w:r>
      <w:r w:rsidR="009763CB">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3B811F9D" w14:textId="3FEF1C73"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1"/>
          <w:szCs w:val="21"/>
        </w:rPr>
        <w:t>, d.</w:t>
      </w:r>
      <w:r w:rsidR="005057EF">
        <w:rPr>
          <w:rFonts w:ascii="Arial Unicode MS" w:eastAsia="Arial Unicode MS" w:hAnsi="Arial Unicode MS" w:cs="Arial Unicode MS"/>
          <w:bCs/>
          <w:sz w:val="21"/>
          <w:szCs w:val="21"/>
        </w:rPr>
        <w:t xml:space="preserve"> </w:t>
      </w:r>
      <w:r w:rsidRPr="00027F15">
        <w:rPr>
          <w:rFonts w:ascii="Arial Unicode MS" w:eastAsia="Arial Unicode MS" w:hAnsi="Arial Unicode MS" w:cs="Arial Unicode MS"/>
          <w:bCs/>
          <w:sz w:val="21"/>
          <w:szCs w:val="21"/>
        </w:rPr>
        <w:t xml:space="preserve">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63A6920A" w14:textId="1103E1ED"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lastRenderedPageBreak/>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 xml:space="preserve">innen das erlaubt haben, </w:t>
      </w:r>
      <w:r w:rsidR="005057EF">
        <w:rPr>
          <w:rFonts w:ascii="Arial Unicode MS" w:eastAsia="Arial Unicode MS" w:hAnsi="Arial Unicode MS" w:cs="Arial Unicode MS"/>
          <w:bCs/>
          <w:sz w:val="21"/>
          <w:szCs w:val="21"/>
        </w:rPr>
        <w:t>können Sie</w:t>
      </w:r>
      <w:r w:rsidRPr="00027F15">
        <w:rPr>
          <w:rFonts w:ascii="Arial Unicode MS" w:eastAsia="Arial Unicode MS" w:hAnsi="Arial Unicode MS" w:cs="Arial Unicode MS"/>
          <w:bCs/>
          <w:sz w:val="21"/>
          <w:szCs w:val="21"/>
        </w:rPr>
        <w:t xml:space="preserve"> ggf. Zwischenfragen stellen. Nach der 2. Lesung der Gesetzesvorschläge </w:t>
      </w:r>
      <w:r w:rsidR="005057EF">
        <w:rPr>
          <w:rFonts w:ascii="Arial Unicode MS" w:eastAsia="Arial Unicode MS" w:hAnsi="Arial Unicode MS" w:cs="Arial Unicode MS"/>
          <w:bCs/>
          <w:sz w:val="21"/>
          <w:szCs w:val="21"/>
        </w:rPr>
        <w:t>können Sie</w:t>
      </w:r>
      <w:r w:rsidRPr="00027F15">
        <w:rPr>
          <w:rFonts w:ascii="Arial Unicode MS" w:eastAsia="Arial Unicode MS" w:hAnsi="Arial Unicode MS" w:cs="Arial Unicode MS"/>
          <w:bCs/>
          <w:sz w:val="21"/>
          <w:szCs w:val="21"/>
        </w:rPr>
        <w:t xml:space="preserve"> über die Gesetze abstimmen. </w:t>
      </w:r>
    </w:p>
    <w:p w14:paraId="7FD6325A" w14:textId="77777777" w:rsidR="00467C42" w:rsidRDefault="00467C42" w:rsidP="00B70812">
      <w:pPr>
        <w:pStyle w:val="Listenabsatz"/>
        <w:snapToGrid w:val="0"/>
        <w:spacing w:after="0" w:line="240" w:lineRule="auto"/>
        <w:ind w:left="360"/>
        <w:contextualSpacing w:val="0"/>
        <w:jc w:val="both"/>
        <w:rPr>
          <w:rFonts w:ascii="Arial Unicode MS" w:eastAsia="Arial Unicode MS" w:hAnsi="Arial Unicode MS" w:cs="Arial Unicode MS"/>
          <w:bCs/>
        </w:rPr>
        <w:sectPr w:rsidR="00467C42" w:rsidSect="00C24B54">
          <w:headerReference w:type="default" r:id="rId14"/>
          <w:pgSz w:w="11900" w:h="16840"/>
          <w:pgMar w:top="1134" w:right="1134" w:bottom="851" w:left="1134" w:header="567" w:footer="567" w:gutter="0"/>
          <w:cols w:space="708"/>
          <w:docGrid w:linePitch="360"/>
        </w:sectPr>
      </w:pPr>
    </w:p>
    <w:p w14:paraId="15B3F74E" w14:textId="77777777" w:rsidR="004A65C3" w:rsidRDefault="004A65C3" w:rsidP="004A65C3">
      <w:pPr>
        <w:snapToGrid w:val="0"/>
        <w:jc w:val="center"/>
        <w:rPr>
          <w:rFonts w:ascii="Arial Unicode MS" w:eastAsia="Arial Unicode MS" w:hAnsi="Arial Unicode MS" w:cs="Arial Unicode MS"/>
          <w:b/>
          <w:bCs/>
          <w:sz w:val="32"/>
          <w:szCs w:val="32"/>
        </w:rPr>
      </w:pPr>
      <w:r>
        <w:rPr>
          <w:rFonts w:ascii="Arial Unicode MS" w:eastAsia="Arial Unicode MS" w:hAnsi="Arial Unicode MS" w:cs="Arial Unicode MS"/>
          <w:b/>
          <w:bCs/>
          <w:sz w:val="32"/>
          <w:szCs w:val="32"/>
        </w:rPr>
        <w:lastRenderedPageBreak/>
        <w:t>Rollenkarten zum ausschneiden und auslosen</w:t>
      </w:r>
    </w:p>
    <w:p w14:paraId="18670DFB" w14:textId="25779890" w:rsidR="004A65C3" w:rsidRPr="004A65C3" w:rsidRDefault="004A65C3" w:rsidP="004A65C3">
      <w:pPr>
        <w:snapToGrid w:val="0"/>
        <w:jc w:val="center"/>
        <w:rPr>
          <w:rFonts w:ascii="Arial Unicode MS" w:eastAsia="Arial Unicode MS" w:hAnsi="Arial Unicode MS" w:cs="Arial Unicode MS"/>
          <w:i/>
          <w:iCs/>
        </w:rPr>
      </w:pPr>
      <w:r w:rsidRPr="004A65C3">
        <w:rPr>
          <w:rFonts w:ascii="Arial Unicode MS" w:eastAsia="Arial Unicode MS" w:hAnsi="Arial Unicode MS" w:cs="Arial Unicode MS"/>
          <w:i/>
          <w:iCs/>
        </w:rPr>
        <w:t>(beliebig erweiterbar –</w:t>
      </w:r>
      <w:r w:rsidR="006B6476">
        <w:rPr>
          <w:rFonts w:ascii="Arial Unicode MS" w:eastAsia="Arial Unicode MS" w:hAnsi="Arial Unicode MS" w:cs="Arial Unicode MS"/>
          <w:i/>
          <w:iCs/>
        </w:rPr>
        <w:t xml:space="preserve"> aber</w:t>
      </w:r>
      <w:r w:rsidRPr="004A65C3">
        <w:rPr>
          <w:rFonts w:ascii="Arial Unicode MS" w:eastAsia="Arial Unicode MS" w:hAnsi="Arial Unicode MS" w:cs="Arial Unicode MS"/>
          <w:i/>
          <w:iCs/>
        </w:rPr>
        <w:t xml:space="preserve"> auf Mehrheitsverhältnisse achten)</w:t>
      </w:r>
    </w:p>
    <w:p w14:paraId="08B03BF8" w14:textId="77777777" w:rsidR="004A65C3" w:rsidRPr="006B6476" w:rsidRDefault="004A65C3" w:rsidP="004A65C3">
      <w:pPr>
        <w:snapToGrid w:val="0"/>
        <w:jc w:val="center"/>
        <w:rPr>
          <w:rFonts w:ascii="Arial Unicode MS" w:eastAsia="Arial Unicode MS" w:hAnsi="Arial Unicode MS" w:cs="Arial Unicode MS"/>
          <w:b/>
          <w:bCs/>
          <w:sz w:val="10"/>
          <w:szCs w:val="10"/>
        </w:rPr>
      </w:pPr>
    </w:p>
    <w:tbl>
      <w:tblPr>
        <w:tblStyle w:val="Tabellenraster"/>
        <w:tblW w:w="10207" w:type="dxa"/>
        <w:tblInd w:w="-176"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ook w:val="04A0" w:firstRow="1" w:lastRow="0" w:firstColumn="1" w:lastColumn="0" w:noHBand="0" w:noVBand="1"/>
      </w:tblPr>
      <w:tblGrid>
        <w:gridCol w:w="2551"/>
        <w:gridCol w:w="2552"/>
        <w:gridCol w:w="2552"/>
        <w:gridCol w:w="2552"/>
      </w:tblGrid>
      <w:tr w:rsidR="004A65C3" w14:paraId="70B651A1" w14:textId="77777777" w:rsidTr="006B6476">
        <w:trPr>
          <w:trHeight w:val="1835"/>
        </w:trPr>
        <w:tc>
          <w:tcPr>
            <w:tcW w:w="2551" w:type="dxa"/>
            <w:shd w:val="clear" w:color="auto" w:fill="E5DFEC" w:themeFill="accent4" w:themeFillTint="33"/>
            <w:vAlign w:val="center"/>
          </w:tcPr>
          <w:p w14:paraId="4BB8BEDF" w14:textId="3FD65096" w:rsidR="004A65C3" w:rsidRPr="0022585B" w:rsidRDefault="004A65C3"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5FD453B7" w14:textId="1D8E7BFA" w:rsidR="00EF4B79" w:rsidRPr="0022585B" w:rsidRDefault="00EF4B79" w:rsidP="0022585B">
            <w:pPr>
              <w:snapToGrid w:val="0"/>
              <w:spacing w:line="192"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E5DFEC" w:themeFill="accent4" w:themeFillTint="33"/>
            <w:vAlign w:val="center"/>
          </w:tcPr>
          <w:p w14:paraId="33F15BA2" w14:textId="3DEFA03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F9C7A81" w14:textId="788742F7"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r w:rsidR="00100A71" w:rsidRPr="0022585B">
              <w:rPr>
                <w:rFonts w:ascii="Arial Unicode MS" w:eastAsia="Arial Unicode MS" w:hAnsi="Arial Unicode MS" w:cs="Arial Unicode MS"/>
                <w:b/>
                <w:bCs/>
                <w:sz w:val="20"/>
                <w:szCs w:val="20"/>
              </w:rPr>
              <w:t xml:space="preserve"> </w:t>
            </w:r>
          </w:p>
        </w:tc>
        <w:tc>
          <w:tcPr>
            <w:tcW w:w="2552" w:type="dxa"/>
            <w:shd w:val="clear" w:color="auto" w:fill="E5DFEC" w:themeFill="accent4" w:themeFillTint="33"/>
            <w:vAlign w:val="center"/>
          </w:tcPr>
          <w:p w14:paraId="55DA4494" w14:textId="09543CEA"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1149DB3" w14:textId="2607FC92"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E5DFEC" w:themeFill="accent4" w:themeFillTint="33"/>
            <w:vAlign w:val="center"/>
          </w:tcPr>
          <w:p w14:paraId="73F669E8" w14:textId="59E3F803"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EF2B929" w14:textId="620F8A8C"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r>
      <w:tr w:rsidR="004A65C3" w14:paraId="51C5F067" w14:textId="77777777" w:rsidTr="006B6476">
        <w:trPr>
          <w:trHeight w:val="1835"/>
        </w:trPr>
        <w:tc>
          <w:tcPr>
            <w:tcW w:w="2551" w:type="dxa"/>
            <w:shd w:val="clear" w:color="auto" w:fill="E5DFEC" w:themeFill="accent4" w:themeFillTint="33"/>
            <w:vAlign w:val="center"/>
          </w:tcPr>
          <w:p w14:paraId="15663B67" w14:textId="52BECBFE"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21754AC5" w14:textId="368C2A4A"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1D667185" w14:textId="4D4E3CD1"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5DFEC" w:themeFill="accent4" w:themeFillTint="33"/>
            <w:vAlign w:val="center"/>
          </w:tcPr>
          <w:p w14:paraId="1379A6A5" w14:textId="57232ABC"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7E1DC1AC" w14:textId="55EF295D" w:rsidR="004A65C3"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tc>
        <w:tc>
          <w:tcPr>
            <w:tcW w:w="2552" w:type="dxa"/>
            <w:shd w:val="clear" w:color="auto" w:fill="E5DFEC" w:themeFill="accent4" w:themeFillTint="33"/>
            <w:vAlign w:val="center"/>
          </w:tcPr>
          <w:p w14:paraId="78E695B2" w14:textId="4A7A8A5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24B94EEF" w14:textId="25585E60"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569BD2D4" w14:textId="3A3F31AC"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5DFEC" w:themeFill="accent4" w:themeFillTint="33"/>
            <w:vAlign w:val="center"/>
          </w:tcPr>
          <w:p w14:paraId="4CDB0761" w14:textId="3D5F443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D4BA5EE" w14:textId="046AF8AA"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32F3E5DC" w14:textId="4A295F91"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r w:rsidR="004A65C3" w14:paraId="155FAF75" w14:textId="77777777" w:rsidTr="006B6476">
        <w:trPr>
          <w:trHeight w:val="1835"/>
        </w:trPr>
        <w:tc>
          <w:tcPr>
            <w:tcW w:w="2551" w:type="dxa"/>
            <w:shd w:val="clear" w:color="auto" w:fill="E5DFEC" w:themeFill="accent4" w:themeFillTint="33"/>
            <w:vAlign w:val="center"/>
          </w:tcPr>
          <w:p w14:paraId="30AA09B5" w14:textId="4CFF1C81"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20EE2BD4" w14:textId="0EB960A7"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31A48433" w14:textId="16D2319B"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791A9310" w14:textId="6ED8E3B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0F7057C5" w14:textId="6E1807FC"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DBE5F1" w:themeFill="accent1" w:themeFillTint="33"/>
            <w:vAlign w:val="center"/>
          </w:tcPr>
          <w:p w14:paraId="22E4697C" w14:textId="77A3C8AC"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63E3DFBB" w14:textId="6817213A"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DBE5F1" w:themeFill="accent1" w:themeFillTint="33"/>
            <w:vAlign w:val="center"/>
          </w:tcPr>
          <w:p w14:paraId="5022F025" w14:textId="499F61C1" w:rsidR="00EF4B79" w:rsidRPr="0022585B" w:rsidRDefault="00EF4B79" w:rsidP="006B6476">
            <w:pPr>
              <w:shd w:val="clear" w:color="auto" w:fill="DBE5F1" w:themeFill="accent1" w:themeFillTint="33"/>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380AE77E" w14:textId="11D0DE23" w:rsidR="004A65C3" w:rsidRPr="0022585B" w:rsidRDefault="00EF4B79" w:rsidP="006B6476">
            <w:pPr>
              <w:shd w:val="clear" w:color="auto" w:fill="DBE5F1" w:themeFill="accent1" w:themeFillTint="33"/>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r>
      <w:tr w:rsidR="004A65C3" w14:paraId="6023170D" w14:textId="77777777" w:rsidTr="006B6476">
        <w:trPr>
          <w:trHeight w:val="1835"/>
        </w:trPr>
        <w:tc>
          <w:tcPr>
            <w:tcW w:w="2551" w:type="dxa"/>
            <w:shd w:val="clear" w:color="auto" w:fill="DBE5F1" w:themeFill="accent1" w:themeFillTint="33"/>
            <w:vAlign w:val="center"/>
          </w:tcPr>
          <w:p w14:paraId="3842E901" w14:textId="0408C011"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31AA7DCA" w14:textId="0B20C5A0"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12DAD773" w14:textId="78BD8E27"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47D6FC7E" w14:textId="1440EB7B"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07CDFA57" w14:textId="712866F7"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7088163D" w14:textId="034A42CD"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4E31301F" w14:textId="41B167DB"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5ECD5FE9" w14:textId="3A35C3CC"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2FCA1C98" w14:textId="3602F563"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72689392" w14:textId="2692ADF0"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77B7C590" w14:textId="6F7D298B"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r>
      <w:tr w:rsidR="004A65C3" w14:paraId="2953DE01" w14:textId="77777777" w:rsidTr="006B6476">
        <w:trPr>
          <w:trHeight w:val="1835"/>
        </w:trPr>
        <w:tc>
          <w:tcPr>
            <w:tcW w:w="2551" w:type="dxa"/>
            <w:shd w:val="clear" w:color="auto" w:fill="FDE9D9" w:themeFill="accent6" w:themeFillTint="33"/>
            <w:vAlign w:val="center"/>
          </w:tcPr>
          <w:p w14:paraId="6911E2A3" w14:textId="5E6DFA5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3D3843BC" w14:textId="041D7239"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FDE9D9" w:themeFill="accent6" w:themeFillTint="33"/>
            <w:vAlign w:val="center"/>
          </w:tcPr>
          <w:p w14:paraId="52BD1419" w14:textId="2556BCC8"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328B605C" w14:textId="1F5C03D8"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FDE9D9" w:themeFill="accent6" w:themeFillTint="33"/>
            <w:vAlign w:val="center"/>
          </w:tcPr>
          <w:p w14:paraId="64D16F6F" w14:textId="6E02B662"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27FC73D4" w14:textId="76EA4DCE"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FDE9D9" w:themeFill="accent6" w:themeFillTint="33"/>
            <w:vAlign w:val="center"/>
          </w:tcPr>
          <w:p w14:paraId="7341A8D3" w14:textId="36CAD697"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51334972" w14:textId="7624A464"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1AF44DA8" w14:textId="3BA534B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r w:rsidR="004A65C3" w14:paraId="040B78BF" w14:textId="77777777" w:rsidTr="006B6476">
        <w:trPr>
          <w:trHeight w:val="1835"/>
        </w:trPr>
        <w:tc>
          <w:tcPr>
            <w:tcW w:w="2551" w:type="dxa"/>
            <w:shd w:val="clear" w:color="auto" w:fill="FDE9D9" w:themeFill="accent6" w:themeFillTint="33"/>
            <w:vAlign w:val="center"/>
          </w:tcPr>
          <w:p w14:paraId="57F266F3" w14:textId="27D773D3"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75BEDAD1" w14:textId="46582998"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11789A24" w14:textId="76C38D75"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67FFC275" w14:textId="362AF8D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191B01C7" w14:textId="36A211EE"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5ABE1F62" w14:textId="3F4091E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32D529D2" w14:textId="7CE6931F"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07F6F636" w14:textId="74379AFF"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4AC6D74E" w14:textId="0296B640"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EECE1" w:themeFill="background2"/>
            <w:vAlign w:val="center"/>
          </w:tcPr>
          <w:p w14:paraId="5559A889" w14:textId="07E0BF9E"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93EA9F8" w14:textId="483B5124"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r>
      <w:tr w:rsidR="004A65C3" w14:paraId="2AB6C387" w14:textId="77777777" w:rsidTr="006B6476">
        <w:trPr>
          <w:trHeight w:val="1835"/>
        </w:trPr>
        <w:tc>
          <w:tcPr>
            <w:tcW w:w="2551" w:type="dxa"/>
            <w:shd w:val="clear" w:color="auto" w:fill="EEECE1" w:themeFill="background2"/>
            <w:vAlign w:val="center"/>
          </w:tcPr>
          <w:p w14:paraId="20D9853D" w14:textId="7D490115"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723EF35" w14:textId="142DE186"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EEECE1" w:themeFill="background2"/>
            <w:vAlign w:val="center"/>
          </w:tcPr>
          <w:p w14:paraId="4D5D625C" w14:textId="5A0F8642"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89CAA75" w14:textId="13501BED"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r w:rsidR="00100A71">
              <w:rPr>
                <w:rFonts w:ascii="Arial Unicode MS" w:eastAsia="Arial Unicode MS" w:hAnsi="Arial Unicode MS" w:cs="Arial Unicode MS"/>
                <w:b/>
                <w:bCs/>
                <w:sz w:val="20"/>
                <w:szCs w:val="20"/>
              </w:rPr>
              <w:t xml:space="preserve">, Jugend </w:t>
            </w:r>
            <w:r w:rsidR="00100A71"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EEECE1" w:themeFill="background2"/>
            <w:vAlign w:val="center"/>
          </w:tcPr>
          <w:p w14:paraId="36F255E2" w14:textId="7A38EFF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7B362400" w14:textId="79F39DB6"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3D441B0D" w14:textId="1442165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EECE1" w:themeFill="background2"/>
            <w:vAlign w:val="center"/>
          </w:tcPr>
          <w:p w14:paraId="2191B592" w14:textId="41B0BBF5"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B69B948" w14:textId="5C580809"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100A71" w:rsidRPr="0022585B">
              <w:rPr>
                <w:rFonts w:ascii="Arial Unicode MS" w:eastAsia="Arial Unicode MS" w:hAnsi="Arial Unicode MS" w:cs="Arial Unicode MS"/>
                <w:b/>
                <w:bCs/>
                <w:sz w:val="20"/>
                <w:szCs w:val="20"/>
              </w:rPr>
              <w:t>Landes</w:t>
            </w:r>
            <w:r w:rsidR="00100A71">
              <w:rPr>
                <w:rFonts w:ascii="Arial Unicode MS" w:eastAsia="Arial Unicode MS" w:hAnsi="Arial Unicode MS" w:cs="Arial Unicode MS"/>
                <w:b/>
                <w:bCs/>
                <w:sz w:val="20"/>
                <w:szCs w:val="20"/>
              </w:rPr>
              <w:t>planung</w:t>
            </w:r>
          </w:p>
          <w:p w14:paraId="78CEA5AD" w14:textId="11F65B1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bl>
    <w:p w14:paraId="10E29D99" w14:textId="77777777" w:rsidR="004A65C3" w:rsidRDefault="004A65C3" w:rsidP="00B70812">
      <w:pPr>
        <w:snapToGrid w:val="0"/>
        <w:jc w:val="center"/>
        <w:rPr>
          <w:rFonts w:ascii="Arial Unicode MS" w:eastAsia="Arial Unicode MS" w:hAnsi="Arial Unicode MS" w:cs="Arial Unicode MS"/>
          <w:b/>
          <w:bCs/>
          <w:sz w:val="32"/>
          <w:szCs w:val="32"/>
        </w:rPr>
      </w:pPr>
    </w:p>
    <w:p w14:paraId="0830F763" w14:textId="77777777" w:rsidR="004A65C3" w:rsidRDefault="004A65C3" w:rsidP="00B70812">
      <w:pPr>
        <w:snapToGrid w:val="0"/>
        <w:jc w:val="center"/>
        <w:rPr>
          <w:rFonts w:ascii="Arial Unicode MS" w:eastAsia="Arial Unicode MS" w:hAnsi="Arial Unicode MS" w:cs="Arial Unicode MS"/>
          <w:b/>
          <w:bCs/>
          <w:sz w:val="32"/>
          <w:szCs w:val="32"/>
        </w:rPr>
        <w:sectPr w:rsidR="004A65C3" w:rsidSect="00C24B54">
          <w:headerReference w:type="default" r:id="rId15"/>
          <w:pgSz w:w="11900" w:h="16840"/>
          <w:pgMar w:top="1134" w:right="1134" w:bottom="851" w:left="1134" w:header="567" w:footer="567" w:gutter="0"/>
          <w:cols w:space="708"/>
          <w:docGrid w:linePitch="360"/>
        </w:sectPr>
      </w:pPr>
    </w:p>
    <w:p w14:paraId="569A3D1E" w14:textId="68102DC8" w:rsidR="00027F15" w:rsidRDefault="00027F15" w:rsidP="00B70812">
      <w:pPr>
        <w:snapToGrid w:val="0"/>
        <w:jc w:val="center"/>
      </w:pPr>
      <w:r>
        <w:rPr>
          <w:rFonts w:ascii="Arial Unicode MS" w:eastAsia="Arial Unicode MS" w:hAnsi="Arial Unicode MS" w:cs="Arial Unicode MS"/>
          <w:b/>
          <w:bCs/>
          <w:sz w:val="32"/>
          <w:szCs w:val="32"/>
        </w:rPr>
        <w:lastRenderedPageBreak/>
        <w:t>Rollenkarte: Landtagspräsident</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in </w:t>
      </w:r>
    </w:p>
    <w:p w14:paraId="76278601" w14:textId="77777777" w:rsidR="00027F15" w:rsidRDefault="00027F15" w:rsidP="00B70812">
      <w:pPr>
        <w:snapToGrid w:val="0"/>
        <w:jc w:val="both"/>
      </w:pPr>
    </w:p>
    <w:p w14:paraId="4679034A" w14:textId="27DB501B" w:rsidR="00467C42" w:rsidRDefault="00027F15" w:rsidP="00B70812">
      <w:pPr>
        <w:snapToGrid w:val="0"/>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in </w:t>
      </w:r>
      <w:r w:rsidR="00C71FB3">
        <w:rPr>
          <w:rFonts w:ascii="Arial Unicode MS" w:eastAsia="Arial Unicode MS" w:hAnsi="Arial Unicode MS" w:cs="Arial Unicode MS"/>
          <w:sz w:val="21"/>
          <w:szCs w:val="21"/>
        </w:rPr>
        <w:t xml:space="preserve">steht an der Spitze des Landtags, wahrt </w:t>
      </w:r>
      <w:r w:rsidR="00961AFA">
        <w:rPr>
          <w:rFonts w:ascii="Arial Unicode MS" w:eastAsia="Arial Unicode MS" w:hAnsi="Arial Unicode MS" w:cs="Arial Unicode MS"/>
          <w:sz w:val="21"/>
          <w:szCs w:val="21"/>
        </w:rPr>
        <w:t>ihre</w:t>
      </w:r>
      <w:r w:rsidR="007B0B2E">
        <w:rPr>
          <w:rFonts w:ascii="Arial Unicode MS" w:eastAsia="Arial Unicode MS" w:hAnsi="Arial Unicode MS" w:cs="Arial Unicode MS"/>
          <w:sz w:val="21"/>
          <w:szCs w:val="21"/>
        </w:rPr>
        <w:t>/</w:t>
      </w:r>
      <w:r w:rsidR="002431AD">
        <w:rPr>
          <w:rFonts w:ascii="Arial Unicode MS" w:eastAsia="Arial Unicode MS" w:hAnsi="Arial Unicode MS" w:cs="Arial Unicode MS"/>
          <w:sz w:val="21"/>
          <w:szCs w:val="21"/>
        </w:rPr>
        <w:t xml:space="preserve">seine </w:t>
      </w:r>
      <w:r w:rsidR="00C026F6">
        <w:rPr>
          <w:rFonts w:ascii="Arial Unicode MS" w:eastAsia="Arial Unicode MS" w:hAnsi="Arial Unicode MS" w:cs="Arial Unicode MS"/>
          <w:sz w:val="21"/>
          <w:szCs w:val="21"/>
        </w:rPr>
        <w:t xml:space="preserve">Würde und </w:t>
      </w:r>
      <w:r w:rsidR="002431AD">
        <w:rPr>
          <w:rFonts w:ascii="Arial Unicode MS" w:eastAsia="Arial Unicode MS" w:hAnsi="Arial Unicode MS" w:cs="Arial Unicode MS"/>
          <w:sz w:val="21"/>
          <w:szCs w:val="21"/>
        </w:rPr>
        <w:t xml:space="preserve">Rechte, </w:t>
      </w:r>
      <w:r w:rsidR="002431AD" w:rsidRPr="002431AD">
        <w:rPr>
          <w:rFonts w:ascii="Arial Unicode MS" w:eastAsia="Arial Unicode MS" w:hAnsi="Arial Unicode MS" w:cs="Arial Unicode MS"/>
          <w:sz w:val="21"/>
          <w:szCs w:val="21"/>
        </w:rPr>
        <w:t>vertritt den Landtag</w:t>
      </w:r>
      <w:r w:rsidR="00C026F6">
        <w:rPr>
          <w:rFonts w:ascii="Arial Unicode MS" w:eastAsia="Arial Unicode MS" w:hAnsi="Arial Unicode MS" w:cs="Arial Unicode MS"/>
          <w:sz w:val="21"/>
          <w:szCs w:val="21"/>
        </w:rPr>
        <w:t xml:space="preserve"> nach außen</w:t>
      </w:r>
      <w:r w:rsidR="002431AD" w:rsidRPr="002431AD">
        <w:rPr>
          <w:rFonts w:ascii="Arial Unicode MS" w:eastAsia="Arial Unicode MS" w:hAnsi="Arial Unicode MS" w:cs="Arial Unicode MS"/>
          <w:sz w:val="21"/>
          <w:szCs w:val="21"/>
        </w:rPr>
        <w:t xml:space="preserve"> und regelt </w:t>
      </w:r>
      <w:r w:rsidR="00961AFA">
        <w:rPr>
          <w:rFonts w:ascii="Arial Unicode MS" w:eastAsia="Arial Unicode MS" w:hAnsi="Arial Unicode MS" w:cs="Arial Unicode MS"/>
          <w:sz w:val="21"/>
          <w:szCs w:val="21"/>
        </w:rPr>
        <w:t>ihre</w:t>
      </w:r>
      <w:r w:rsidR="007B0B2E">
        <w:rPr>
          <w:rFonts w:ascii="Arial Unicode MS" w:eastAsia="Arial Unicode MS" w:hAnsi="Arial Unicode MS" w:cs="Arial Unicode MS"/>
          <w:sz w:val="21"/>
          <w:szCs w:val="21"/>
        </w:rPr>
        <w:t>/</w:t>
      </w:r>
      <w:r w:rsidR="002431AD" w:rsidRPr="002431AD">
        <w:rPr>
          <w:rFonts w:ascii="Arial Unicode MS" w:eastAsia="Arial Unicode MS" w:hAnsi="Arial Unicode MS" w:cs="Arial Unicode MS"/>
          <w:sz w:val="21"/>
          <w:szCs w:val="21"/>
        </w:rPr>
        <w:t xml:space="preserve">seine </w:t>
      </w:r>
      <w:proofErr w:type="spellStart"/>
      <w:r w:rsidR="002431AD" w:rsidRPr="002431AD">
        <w:rPr>
          <w:rFonts w:ascii="Arial Unicode MS" w:eastAsia="Arial Unicode MS" w:hAnsi="Arial Unicode MS" w:cs="Arial Unicode MS"/>
          <w:sz w:val="21"/>
          <w:szCs w:val="21"/>
        </w:rPr>
        <w:t>Geschäfte</w:t>
      </w:r>
      <w:proofErr w:type="spellEnd"/>
      <w:r w:rsidR="002431AD" w:rsidRPr="002431AD">
        <w:rPr>
          <w:rFonts w:ascii="Arial Unicode MS" w:eastAsia="Arial Unicode MS" w:hAnsi="Arial Unicode MS" w:cs="Arial Unicode MS"/>
          <w:sz w:val="21"/>
          <w:szCs w:val="21"/>
        </w:rPr>
        <w:t>. Sie</w:t>
      </w:r>
      <w:r w:rsidR="007B0B2E">
        <w:rPr>
          <w:rFonts w:ascii="Arial Unicode MS" w:eastAsia="Arial Unicode MS" w:hAnsi="Arial Unicode MS" w:cs="Arial Unicode MS"/>
          <w:sz w:val="21"/>
          <w:szCs w:val="21"/>
        </w:rPr>
        <w:t>/</w:t>
      </w:r>
      <w:r w:rsidR="002431AD" w:rsidRPr="002431AD">
        <w:rPr>
          <w:rFonts w:ascii="Arial Unicode MS" w:eastAsia="Arial Unicode MS" w:hAnsi="Arial Unicode MS" w:cs="Arial Unicode MS"/>
          <w:sz w:val="21"/>
          <w:szCs w:val="21"/>
        </w:rPr>
        <w:t>er leitet die Verhandlungen gerecht</w:t>
      </w:r>
      <w:r w:rsidR="00C026F6">
        <w:rPr>
          <w:rFonts w:ascii="Arial Unicode MS" w:eastAsia="Arial Unicode MS" w:hAnsi="Arial Unicode MS" w:cs="Arial Unicode MS"/>
          <w:sz w:val="21"/>
          <w:szCs w:val="21"/>
        </w:rPr>
        <w:t xml:space="preserve"> </w:t>
      </w:r>
      <w:r w:rsidR="002431AD" w:rsidRPr="002431AD">
        <w:rPr>
          <w:rFonts w:ascii="Arial Unicode MS" w:eastAsia="Arial Unicode MS" w:hAnsi="Arial Unicode MS" w:cs="Arial Unicode MS"/>
          <w:sz w:val="21"/>
          <w:szCs w:val="21"/>
        </w:rPr>
        <w:t>und unparteiisch und wahrt die Ordnung im Hause</w:t>
      </w:r>
      <w:r w:rsidR="00C71FB3">
        <w:rPr>
          <w:rFonts w:ascii="Arial Unicode MS" w:eastAsia="Arial Unicode MS" w:hAnsi="Arial Unicode MS" w:cs="Arial Unicode MS"/>
          <w:sz w:val="21"/>
          <w:szCs w:val="21"/>
        </w:rPr>
        <w:t>.</w:t>
      </w:r>
    </w:p>
    <w:p w14:paraId="7C5DD0FB" w14:textId="53682A9E" w:rsidR="00C71FB3" w:rsidRDefault="00C71FB3" w:rsidP="00B70812">
      <w:pPr>
        <w:snapToGrid w:val="0"/>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in eröffnet, leitet und schließt die Parlamentssitzungen. Sie</w:t>
      </w:r>
      <w:r w:rsidR="007B0B2E">
        <w:rPr>
          <w:rFonts w:ascii="Arial Unicode MS" w:eastAsia="Arial Unicode MS" w:hAnsi="Arial Unicode MS" w:cs="Arial Unicode MS"/>
          <w:sz w:val="21"/>
          <w:szCs w:val="21"/>
        </w:rPr>
        <w:t>/</w:t>
      </w:r>
      <w:r w:rsidR="00C5225E">
        <w:rPr>
          <w:rFonts w:ascii="Arial Unicode MS" w:eastAsia="Arial Unicode MS" w:hAnsi="Arial Unicode MS" w:cs="Arial Unicode MS"/>
          <w:sz w:val="21"/>
          <w:szCs w:val="21"/>
        </w:rPr>
        <w:t>e</w:t>
      </w:r>
      <w:r>
        <w:rPr>
          <w:rFonts w:ascii="Arial Unicode MS" w:eastAsia="Arial Unicode MS" w:hAnsi="Arial Unicode MS" w:cs="Arial Unicode MS"/>
          <w:sz w:val="21"/>
          <w:szCs w:val="21"/>
        </w:rPr>
        <w:t>r ruft die Redner</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innen im Plenum auf und sorg</w:t>
      </w:r>
      <w:r w:rsidR="00C5225E">
        <w:rPr>
          <w:rFonts w:ascii="Arial Unicode MS" w:eastAsia="Arial Unicode MS" w:hAnsi="Arial Unicode MS" w:cs="Arial Unicode MS"/>
          <w:sz w:val="21"/>
          <w:szCs w:val="21"/>
        </w:rPr>
        <w:t>t</w:t>
      </w:r>
      <w:r>
        <w:rPr>
          <w:rFonts w:ascii="Arial Unicode MS" w:eastAsia="Arial Unicode MS" w:hAnsi="Arial Unicode MS" w:cs="Arial Unicode MS"/>
          <w:sz w:val="21"/>
          <w:szCs w:val="21"/>
        </w:rPr>
        <w:t xml:space="preserve"> für Ordnung während der Sitzungen. Sollten </w:t>
      </w:r>
      <w:proofErr w:type="spellStart"/>
      <w:r>
        <w:rPr>
          <w:rFonts w:ascii="Arial Unicode MS" w:eastAsia="Arial Unicode MS" w:hAnsi="Arial Unicode MS" w:cs="Arial Unicode MS"/>
          <w:sz w:val="21"/>
          <w:szCs w:val="21"/>
        </w:rPr>
        <w:t>Abegordneten</w:t>
      </w:r>
      <w:proofErr w:type="spellEnd"/>
      <w:r>
        <w:rPr>
          <w:rFonts w:ascii="Arial Unicode MS" w:eastAsia="Arial Unicode MS" w:hAnsi="Arial Unicode MS" w:cs="Arial Unicode MS"/>
          <w:sz w:val="21"/>
          <w:szCs w:val="21"/>
        </w:rPr>
        <w:t xml:space="preserve"> während der Plenarsitzungen stören oder die Redebeiträge der anderen Abgeordneten unangemessen kommentieren, kann 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in diese zur Ruhe rufen. </w:t>
      </w:r>
    </w:p>
    <w:p w14:paraId="199D2E5A" w14:textId="77777777" w:rsidR="00C71FB3" w:rsidRDefault="00C71FB3" w:rsidP="00B70812">
      <w:pPr>
        <w:snapToGrid w:val="0"/>
        <w:rPr>
          <w:rFonts w:ascii="Arial Unicode MS" w:eastAsia="Arial Unicode MS" w:hAnsi="Arial Unicode MS" w:cs="Arial Unicode MS"/>
          <w:sz w:val="21"/>
          <w:szCs w:val="21"/>
        </w:rPr>
      </w:pPr>
    </w:p>
    <w:p w14:paraId="15F572F3" w14:textId="446F4513" w:rsidR="00C71FB3" w:rsidRDefault="00C71FB3" w:rsidP="00B70812">
      <w:pPr>
        <w:snapToGrid w:val="0"/>
        <w:rPr>
          <w:rFonts w:ascii="Arial Unicode MS" w:eastAsia="Arial Unicode MS" w:hAnsi="Arial Unicode MS" w:cs="Arial Unicode MS"/>
          <w:sz w:val="21"/>
          <w:szCs w:val="21"/>
        </w:rPr>
      </w:pPr>
    </w:p>
    <w:p w14:paraId="48213DEC" w14:textId="77777777" w:rsidR="00C71FB3" w:rsidRDefault="00C71FB3" w:rsidP="00B70812">
      <w:pPr>
        <w:snapToGrid w:val="0"/>
        <w:rPr>
          <w:rFonts w:ascii="Times New Roman" w:hAnsi="Times New Roman" w:cs="Times New Roman"/>
        </w:rPr>
      </w:pPr>
    </w:p>
    <w:p w14:paraId="1CA1151F" w14:textId="77777777" w:rsidR="00027F15" w:rsidRDefault="00027F15" w:rsidP="00B70812">
      <w:pPr>
        <w:snapToGrid w:val="0"/>
        <w:rPr>
          <w:rFonts w:ascii="Times New Roman" w:hAnsi="Times New Roman" w:cs="Times New Roman"/>
        </w:rPr>
        <w:sectPr w:rsidR="00027F15" w:rsidSect="00C24B54">
          <w:headerReference w:type="default" r:id="rId16"/>
          <w:pgSz w:w="11900" w:h="16840"/>
          <w:pgMar w:top="1134" w:right="1134" w:bottom="851" w:left="1134" w:header="567" w:footer="567" w:gutter="0"/>
          <w:cols w:space="708"/>
          <w:docGrid w:linePitch="360"/>
        </w:sectPr>
      </w:pPr>
    </w:p>
    <w:p w14:paraId="354BF93D" w14:textId="77777777" w:rsidR="006B6476" w:rsidRPr="006B6476" w:rsidRDefault="006B6476" w:rsidP="006B6476">
      <w:pPr>
        <w:snapToGrid w:val="0"/>
        <w:jc w:val="center"/>
        <w:rPr>
          <w:rFonts w:ascii="Arial Unicode MS" w:eastAsia="Arial Unicode MS" w:hAnsi="Arial Unicode MS" w:cs="Arial Unicode MS"/>
          <w:b/>
          <w:bCs/>
          <w:sz w:val="32"/>
          <w:szCs w:val="32"/>
          <w:u w:val="single"/>
        </w:rPr>
      </w:pPr>
      <w:r w:rsidRPr="006B6476">
        <w:rPr>
          <w:rFonts w:ascii="Arial Unicode MS" w:eastAsia="Arial Unicode MS" w:hAnsi="Arial Unicode MS" w:cs="Arial Unicode MS"/>
          <w:b/>
          <w:bCs/>
          <w:sz w:val="32"/>
          <w:szCs w:val="32"/>
          <w:u w:val="single"/>
        </w:rPr>
        <w:lastRenderedPageBreak/>
        <w:t>Tagesordnungen für die Plenarsitzungen</w:t>
      </w:r>
    </w:p>
    <w:p w14:paraId="3EA55CAC" w14:textId="77777777" w:rsidR="006B6476" w:rsidRDefault="006B6476" w:rsidP="006B6476">
      <w:pPr>
        <w:snapToGrid w:val="0"/>
        <w:jc w:val="both"/>
      </w:pPr>
    </w:p>
    <w:p w14:paraId="68E0FF35" w14:textId="77777777" w:rsidR="006B6476" w:rsidRDefault="006B6476" w:rsidP="006B6476">
      <w:pPr>
        <w:snapToGrid w:val="0"/>
        <w:jc w:val="both"/>
      </w:pPr>
    </w:p>
    <w:p w14:paraId="1AAB9475" w14:textId="77777777" w:rsidR="006B6476" w:rsidRDefault="006B6476" w:rsidP="006B6476">
      <w:pPr>
        <w:snapToGrid w:val="0"/>
        <w:jc w:val="both"/>
      </w:pPr>
    </w:p>
    <w:p w14:paraId="436B1E2D" w14:textId="77777777" w:rsidR="006B6476" w:rsidRPr="0064152A" w:rsidRDefault="006B6476" w:rsidP="006B6476">
      <w:pPr>
        <w:snapToGrid w:val="0"/>
        <w:jc w:val="center"/>
        <w:rPr>
          <w:b/>
          <w:bCs/>
          <w:sz w:val="32"/>
          <w:szCs w:val="32"/>
        </w:rPr>
      </w:pPr>
      <w:r w:rsidRPr="0064152A">
        <w:rPr>
          <w:b/>
          <w:bCs/>
          <w:sz w:val="32"/>
          <w:szCs w:val="32"/>
        </w:rPr>
        <w:t>Tagesordnung für die 1. Lesung im Parlament</w:t>
      </w:r>
    </w:p>
    <w:p w14:paraId="7F717DBC" w14:textId="77777777" w:rsidR="006B6476" w:rsidRDefault="006B6476" w:rsidP="006B6476">
      <w:pPr>
        <w:pStyle w:val="Listenabsatz"/>
        <w:snapToGrid w:val="0"/>
        <w:jc w:val="both"/>
        <w:rPr>
          <w:b/>
          <w:bCs/>
          <w:sz w:val="28"/>
          <w:szCs w:val="28"/>
        </w:rPr>
      </w:pPr>
    </w:p>
    <w:p w14:paraId="3FF189E3" w14:textId="77777777" w:rsidR="006B6476" w:rsidRPr="0097435A" w:rsidRDefault="006B6476" w:rsidP="006B6476">
      <w:pPr>
        <w:pStyle w:val="Listenabsatz"/>
        <w:snapToGrid w:val="0"/>
        <w:jc w:val="both"/>
        <w:rPr>
          <w:b/>
          <w:bCs/>
          <w:sz w:val="28"/>
          <w:szCs w:val="28"/>
        </w:rPr>
      </w:pPr>
    </w:p>
    <w:p w14:paraId="30439538"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1: </w:t>
      </w:r>
    </w:p>
    <w:p w14:paraId="2BC05153"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Eröffnung der Sitzung</w:t>
      </w:r>
    </w:p>
    <w:p w14:paraId="0BFC97A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4537600"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0E2DA0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9D249E1"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2</w:t>
      </w:r>
      <w:r w:rsidRPr="0097435A">
        <w:rPr>
          <w:rFonts w:ascii="ArialMT" w:hAnsi="ArialMT"/>
          <w:b/>
          <w:bCs/>
        </w:rPr>
        <w:t xml:space="preserve">: </w:t>
      </w:r>
    </w:p>
    <w:p w14:paraId="73691DB1" w14:textId="77777777" w:rsidR="006B6476" w:rsidRPr="0097435A" w:rsidRDefault="006B6476" w:rsidP="006B6476">
      <w:pPr>
        <w:pStyle w:val="StandardWeb"/>
        <w:numPr>
          <w:ilvl w:val="0"/>
          <w:numId w:val="35"/>
        </w:numPr>
        <w:snapToGrid w:val="0"/>
        <w:spacing w:before="0" w:beforeAutospacing="0" w:after="0" w:afterAutospacing="0"/>
        <w:jc w:val="center"/>
        <w:rPr>
          <w:rFonts w:ascii="ArialMT" w:hAnsi="ArialMT"/>
          <w:b/>
          <w:bCs/>
        </w:rPr>
      </w:pPr>
      <w:r>
        <w:rPr>
          <w:rFonts w:ascii="ArialMT" w:hAnsi="ArialMT"/>
          <w:b/>
          <w:bCs/>
        </w:rPr>
        <w:t xml:space="preserve">Lesung und </w:t>
      </w:r>
      <w:r w:rsidRPr="0097435A">
        <w:rPr>
          <w:rFonts w:ascii="ArialMT" w:hAnsi="ArialMT"/>
          <w:b/>
          <w:bCs/>
        </w:rPr>
        <w:t>Aussprache über den Gesetzesvorschlag zur Schulreform</w:t>
      </w:r>
    </w:p>
    <w:p w14:paraId="22A51127"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318FD6C4"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den Fraktionen der Fortschrittspartei und der Umweltpartei</w:t>
      </w:r>
    </w:p>
    <w:p w14:paraId="762EEF9F"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3011B069" w14:textId="4A322323" w:rsidR="006B6476" w:rsidRPr="0064152A"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i/>
          <w:iCs/>
          <w:sz w:val="22"/>
          <w:szCs w:val="22"/>
        </w:rPr>
        <w:t xml:space="preserve">Verweisung an den </w:t>
      </w:r>
      <w:r w:rsidRPr="0064152A">
        <w:rPr>
          <w:rFonts w:ascii="ArialMT" w:hAnsi="ArialMT"/>
          <w:i/>
          <w:iCs/>
          <w:sz w:val="22"/>
          <w:szCs w:val="22"/>
        </w:rPr>
        <w:t>zuständige</w:t>
      </w:r>
      <w:r>
        <w:rPr>
          <w:rFonts w:ascii="ArialMT" w:hAnsi="ArialMT"/>
          <w:i/>
          <w:iCs/>
          <w:sz w:val="22"/>
          <w:szCs w:val="22"/>
        </w:rPr>
        <w:t>n</w:t>
      </w:r>
      <w:r w:rsidRPr="0064152A">
        <w:rPr>
          <w:rFonts w:ascii="ArialMT" w:hAnsi="ArialMT"/>
          <w:i/>
          <w:iCs/>
          <w:sz w:val="22"/>
          <w:szCs w:val="22"/>
        </w:rPr>
        <w:t xml:space="preserve"> Fachausschuss </w:t>
      </w:r>
      <w:r w:rsidR="00100A71">
        <w:rPr>
          <w:rFonts w:ascii="ArialMT" w:hAnsi="ArialMT"/>
          <w:i/>
          <w:iCs/>
          <w:sz w:val="22"/>
          <w:szCs w:val="22"/>
        </w:rPr>
        <w:t>Bildung, Jugend und Sport</w:t>
      </w:r>
    </w:p>
    <w:p w14:paraId="31A9829E"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F04A30A"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FEFA6F2"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3</w:t>
      </w:r>
      <w:r w:rsidRPr="0097435A">
        <w:rPr>
          <w:rFonts w:ascii="ArialMT" w:hAnsi="ArialMT"/>
          <w:b/>
          <w:bCs/>
        </w:rPr>
        <w:t xml:space="preserve">: </w:t>
      </w:r>
    </w:p>
    <w:p w14:paraId="27E49CD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Aussprache über den Gesetzesvorschlag zum ÖPNV</w:t>
      </w:r>
    </w:p>
    <w:p w14:paraId="0861683B"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der Fraktion der Umweltpartei</w:t>
      </w:r>
    </w:p>
    <w:p w14:paraId="1BE8528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AB326F7" w14:textId="7F61B74B"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Pr>
          <w:rFonts w:ascii="ArialMT" w:hAnsi="ArialMT"/>
          <w:i/>
          <w:iCs/>
          <w:sz w:val="22"/>
          <w:szCs w:val="22"/>
        </w:rPr>
        <w:t xml:space="preserve">Verweisung an den </w:t>
      </w:r>
      <w:r w:rsidRPr="0064152A">
        <w:rPr>
          <w:rFonts w:ascii="ArialMT" w:hAnsi="ArialMT"/>
          <w:i/>
          <w:iCs/>
          <w:sz w:val="22"/>
          <w:szCs w:val="22"/>
        </w:rPr>
        <w:t>zuständige</w:t>
      </w:r>
      <w:r>
        <w:rPr>
          <w:rFonts w:ascii="ArialMT" w:hAnsi="ArialMT"/>
          <w:i/>
          <w:iCs/>
          <w:sz w:val="22"/>
          <w:szCs w:val="22"/>
        </w:rPr>
        <w:t>n</w:t>
      </w:r>
      <w:r w:rsidRPr="0064152A">
        <w:rPr>
          <w:rFonts w:ascii="ArialMT" w:hAnsi="ArialMT"/>
          <w:i/>
          <w:iCs/>
          <w:sz w:val="22"/>
          <w:szCs w:val="22"/>
        </w:rPr>
        <w:t xml:space="preserve"> Fachausschus</w:t>
      </w:r>
      <w:r>
        <w:rPr>
          <w:rFonts w:ascii="ArialMT" w:hAnsi="ArialMT"/>
          <w:i/>
          <w:iCs/>
          <w:sz w:val="22"/>
          <w:szCs w:val="22"/>
        </w:rPr>
        <w:t>s</w:t>
      </w:r>
      <w:r w:rsidRPr="0064152A">
        <w:rPr>
          <w:rFonts w:ascii="ArialMT" w:hAnsi="ArialMT"/>
          <w:i/>
          <w:iCs/>
          <w:sz w:val="22"/>
          <w:szCs w:val="22"/>
        </w:rPr>
        <w:t xml:space="preserve"> </w:t>
      </w:r>
      <w:r w:rsidR="00100A71" w:rsidRPr="00100A71">
        <w:rPr>
          <w:rFonts w:ascii="ArialMT" w:hAnsi="ArialMT"/>
          <w:i/>
          <w:iCs/>
          <w:sz w:val="22"/>
          <w:szCs w:val="22"/>
        </w:rPr>
        <w:t>Infrastruktur und Landesplanung</w:t>
      </w:r>
    </w:p>
    <w:p w14:paraId="05EA995E"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40A512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6AD7891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69B2842D"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4</w:t>
      </w:r>
      <w:r w:rsidRPr="0097435A">
        <w:rPr>
          <w:rFonts w:ascii="ArialMT" w:hAnsi="ArialMT"/>
          <w:b/>
          <w:bCs/>
        </w:rPr>
        <w:t xml:space="preserve">: </w:t>
      </w:r>
    </w:p>
    <w:p w14:paraId="0085B04E"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Beschließung</w:t>
      </w:r>
      <w:r w:rsidRPr="0097435A">
        <w:rPr>
          <w:rFonts w:ascii="ArialMT" w:hAnsi="ArialMT"/>
          <w:b/>
          <w:bCs/>
        </w:rPr>
        <w:t xml:space="preserve"> der Sitzung</w:t>
      </w:r>
    </w:p>
    <w:p w14:paraId="23C960C7"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7F926DDC" w14:textId="77777777" w:rsidR="006B6476" w:rsidRDefault="006B6476" w:rsidP="006B6476">
      <w:pPr>
        <w:pStyle w:val="StandardWeb"/>
        <w:snapToGrid w:val="0"/>
        <w:spacing w:before="0" w:beforeAutospacing="0" w:after="0" w:afterAutospacing="0"/>
        <w:rPr>
          <w:rFonts w:ascii="ArialMT" w:hAnsi="ArialMT"/>
          <w:sz w:val="22"/>
          <w:szCs w:val="22"/>
        </w:rPr>
      </w:pPr>
    </w:p>
    <w:p w14:paraId="2F8D85C6" w14:textId="77777777" w:rsidR="006B6476" w:rsidRDefault="006B6476" w:rsidP="006B6476">
      <w:pPr>
        <w:pStyle w:val="StandardWeb"/>
        <w:snapToGrid w:val="0"/>
        <w:spacing w:before="0" w:beforeAutospacing="0" w:after="0" w:afterAutospacing="0"/>
        <w:rPr>
          <w:rFonts w:ascii="ArialMT" w:hAnsi="ArialMT"/>
          <w:sz w:val="22"/>
          <w:szCs w:val="22"/>
        </w:rPr>
      </w:pPr>
    </w:p>
    <w:p w14:paraId="6351CDED" w14:textId="77777777" w:rsidR="006B6476" w:rsidRDefault="006B6476" w:rsidP="006B6476">
      <w:pPr>
        <w:pStyle w:val="StandardWeb"/>
        <w:snapToGrid w:val="0"/>
        <w:spacing w:before="0" w:beforeAutospacing="0" w:after="0" w:afterAutospacing="0"/>
        <w:rPr>
          <w:rFonts w:ascii="ArialMT" w:hAnsi="ArialMT"/>
          <w:sz w:val="22"/>
          <w:szCs w:val="22"/>
        </w:rPr>
      </w:pPr>
    </w:p>
    <w:p w14:paraId="5455E47F" w14:textId="77777777" w:rsidR="006B6476" w:rsidRDefault="006B6476" w:rsidP="006B6476">
      <w:pPr>
        <w:pStyle w:val="StandardWeb"/>
        <w:snapToGrid w:val="0"/>
        <w:spacing w:before="0" w:beforeAutospacing="0" w:after="0" w:afterAutospacing="0"/>
        <w:rPr>
          <w:rFonts w:ascii="ArialMT" w:hAnsi="ArialMT"/>
          <w:sz w:val="22"/>
          <w:szCs w:val="22"/>
        </w:rPr>
      </w:pPr>
    </w:p>
    <w:p w14:paraId="7E2BCF73" w14:textId="77777777" w:rsidR="006B6476" w:rsidRDefault="006B6476" w:rsidP="006B6476">
      <w:pPr>
        <w:pStyle w:val="StandardWeb"/>
        <w:snapToGrid w:val="0"/>
        <w:spacing w:before="0" w:beforeAutospacing="0" w:after="0" w:afterAutospacing="0"/>
        <w:rPr>
          <w:rFonts w:ascii="ArialMT" w:hAnsi="ArialMT"/>
          <w:sz w:val="22"/>
          <w:szCs w:val="22"/>
        </w:rPr>
      </w:pPr>
    </w:p>
    <w:p w14:paraId="71C25D85" w14:textId="77777777" w:rsidR="006B6476" w:rsidRDefault="006B6476" w:rsidP="006B6476">
      <w:pPr>
        <w:pStyle w:val="StandardWeb"/>
        <w:snapToGrid w:val="0"/>
        <w:spacing w:before="0" w:beforeAutospacing="0" w:after="0" w:afterAutospacing="0"/>
        <w:rPr>
          <w:rFonts w:ascii="ArialMT" w:hAnsi="ArialMT"/>
          <w:sz w:val="22"/>
          <w:szCs w:val="22"/>
        </w:rPr>
      </w:pPr>
    </w:p>
    <w:p w14:paraId="488AA323" w14:textId="77777777" w:rsidR="006B6476" w:rsidRDefault="006B6476" w:rsidP="006B6476">
      <w:pPr>
        <w:pStyle w:val="StandardWeb"/>
        <w:snapToGrid w:val="0"/>
        <w:spacing w:before="0" w:beforeAutospacing="0" w:after="0" w:afterAutospacing="0"/>
        <w:rPr>
          <w:rFonts w:ascii="ArialMT" w:hAnsi="ArialMT"/>
          <w:sz w:val="22"/>
          <w:szCs w:val="22"/>
        </w:rPr>
      </w:pPr>
    </w:p>
    <w:p w14:paraId="09A15E3E" w14:textId="77777777" w:rsidR="006B6476" w:rsidRDefault="006B6476" w:rsidP="006B6476">
      <w:pPr>
        <w:pStyle w:val="StandardWeb"/>
        <w:snapToGrid w:val="0"/>
        <w:spacing w:before="0" w:beforeAutospacing="0" w:after="0" w:afterAutospacing="0"/>
        <w:rPr>
          <w:rFonts w:ascii="ArialMT" w:hAnsi="ArialMT"/>
          <w:sz w:val="22"/>
          <w:szCs w:val="22"/>
        </w:rPr>
      </w:pPr>
    </w:p>
    <w:p w14:paraId="0EA932EA" w14:textId="77777777" w:rsidR="006B6476" w:rsidRDefault="006B6476" w:rsidP="006B6476">
      <w:pPr>
        <w:pStyle w:val="StandardWeb"/>
        <w:snapToGrid w:val="0"/>
        <w:spacing w:before="0" w:beforeAutospacing="0" w:after="0" w:afterAutospacing="0"/>
        <w:rPr>
          <w:rFonts w:ascii="ArialMT" w:hAnsi="ArialMT"/>
          <w:sz w:val="22"/>
          <w:szCs w:val="22"/>
        </w:rPr>
      </w:pPr>
    </w:p>
    <w:p w14:paraId="0C12EBF1" w14:textId="77777777" w:rsidR="006B6476" w:rsidRDefault="006B6476" w:rsidP="006B6476">
      <w:pPr>
        <w:pStyle w:val="StandardWeb"/>
        <w:snapToGrid w:val="0"/>
        <w:spacing w:before="0" w:beforeAutospacing="0" w:after="0" w:afterAutospacing="0"/>
        <w:rPr>
          <w:rFonts w:ascii="ArialMT" w:hAnsi="ArialMT"/>
          <w:sz w:val="22"/>
          <w:szCs w:val="22"/>
        </w:rPr>
      </w:pPr>
    </w:p>
    <w:p w14:paraId="4CF2211E" w14:textId="77777777" w:rsidR="006B6476" w:rsidRDefault="006B6476" w:rsidP="006B6476">
      <w:pPr>
        <w:pStyle w:val="StandardWeb"/>
        <w:snapToGrid w:val="0"/>
        <w:spacing w:before="0" w:beforeAutospacing="0" w:after="0" w:afterAutospacing="0"/>
        <w:rPr>
          <w:rFonts w:ascii="ArialMT" w:hAnsi="ArialMT"/>
          <w:sz w:val="22"/>
          <w:szCs w:val="22"/>
        </w:rPr>
      </w:pPr>
    </w:p>
    <w:p w14:paraId="7FED47F2" w14:textId="77777777" w:rsidR="006B6476" w:rsidRDefault="006B6476" w:rsidP="006B6476">
      <w:pPr>
        <w:pStyle w:val="StandardWeb"/>
        <w:snapToGrid w:val="0"/>
        <w:spacing w:before="0" w:beforeAutospacing="0" w:after="0" w:afterAutospacing="0"/>
        <w:rPr>
          <w:rFonts w:ascii="ArialMT" w:hAnsi="ArialMT"/>
          <w:sz w:val="22"/>
          <w:szCs w:val="22"/>
        </w:rPr>
      </w:pPr>
    </w:p>
    <w:p w14:paraId="4CEE1D21" w14:textId="77777777" w:rsidR="006B6476" w:rsidRDefault="006B6476" w:rsidP="006B6476">
      <w:pPr>
        <w:pStyle w:val="StandardWeb"/>
        <w:snapToGrid w:val="0"/>
        <w:spacing w:before="0" w:beforeAutospacing="0" w:after="0" w:afterAutospacing="0"/>
        <w:rPr>
          <w:rFonts w:ascii="ArialMT" w:hAnsi="ArialMT"/>
          <w:sz w:val="22"/>
          <w:szCs w:val="22"/>
        </w:rPr>
      </w:pPr>
    </w:p>
    <w:p w14:paraId="65E04B89" w14:textId="77777777" w:rsidR="006B6476" w:rsidRDefault="006B6476" w:rsidP="006B6476">
      <w:pPr>
        <w:pStyle w:val="StandardWeb"/>
        <w:snapToGrid w:val="0"/>
        <w:spacing w:before="0" w:beforeAutospacing="0" w:after="0" w:afterAutospacing="0"/>
        <w:rPr>
          <w:rFonts w:ascii="ArialMT" w:hAnsi="ArialMT"/>
          <w:sz w:val="22"/>
          <w:szCs w:val="22"/>
        </w:rPr>
      </w:pPr>
    </w:p>
    <w:p w14:paraId="68BEAAB9" w14:textId="77777777" w:rsidR="006B6476" w:rsidRDefault="006B6476" w:rsidP="006B6476">
      <w:pPr>
        <w:pStyle w:val="StandardWeb"/>
        <w:snapToGrid w:val="0"/>
        <w:spacing w:before="0" w:beforeAutospacing="0" w:after="0" w:afterAutospacing="0"/>
        <w:rPr>
          <w:rFonts w:ascii="ArialMT" w:hAnsi="ArialMT"/>
          <w:sz w:val="22"/>
          <w:szCs w:val="22"/>
        </w:rPr>
      </w:pPr>
    </w:p>
    <w:p w14:paraId="75A860E2" w14:textId="77777777" w:rsidR="006B6476" w:rsidRDefault="006B6476" w:rsidP="006B6476">
      <w:pPr>
        <w:pStyle w:val="StandardWeb"/>
        <w:snapToGrid w:val="0"/>
        <w:spacing w:before="0" w:beforeAutospacing="0" w:after="0" w:afterAutospacing="0"/>
        <w:rPr>
          <w:rFonts w:ascii="ArialMT" w:hAnsi="ArialMT"/>
          <w:sz w:val="22"/>
          <w:szCs w:val="22"/>
        </w:rPr>
      </w:pPr>
    </w:p>
    <w:p w14:paraId="5799AA99" w14:textId="77777777" w:rsidR="006B6476" w:rsidRDefault="006B6476" w:rsidP="006B6476">
      <w:pPr>
        <w:pStyle w:val="StandardWeb"/>
        <w:snapToGrid w:val="0"/>
        <w:spacing w:before="0" w:beforeAutospacing="0" w:after="0" w:afterAutospacing="0"/>
        <w:rPr>
          <w:rFonts w:ascii="ArialMT" w:hAnsi="ArialMT"/>
          <w:sz w:val="22"/>
          <w:szCs w:val="22"/>
        </w:rPr>
      </w:pPr>
    </w:p>
    <w:p w14:paraId="3D328A05" w14:textId="77777777" w:rsidR="006B6476" w:rsidRDefault="006B6476" w:rsidP="006B6476">
      <w:pPr>
        <w:pStyle w:val="StandardWeb"/>
        <w:snapToGrid w:val="0"/>
        <w:spacing w:before="0" w:beforeAutospacing="0" w:after="0" w:afterAutospacing="0"/>
        <w:rPr>
          <w:rFonts w:ascii="ArialMT" w:hAnsi="ArialMT"/>
          <w:sz w:val="22"/>
          <w:szCs w:val="22"/>
        </w:rPr>
      </w:pPr>
    </w:p>
    <w:p w14:paraId="56E5C4DF" w14:textId="77777777" w:rsidR="006B6476" w:rsidRDefault="006B6476" w:rsidP="006B6476">
      <w:pPr>
        <w:pStyle w:val="StandardWeb"/>
        <w:snapToGrid w:val="0"/>
        <w:spacing w:before="0" w:beforeAutospacing="0" w:after="0" w:afterAutospacing="0"/>
        <w:rPr>
          <w:rFonts w:ascii="ArialMT" w:hAnsi="ArialMT"/>
          <w:sz w:val="22"/>
          <w:szCs w:val="22"/>
        </w:rPr>
      </w:pPr>
    </w:p>
    <w:p w14:paraId="47BE7DCC" w14:textId="77777777" w:rsidR="006B6476" w:rsidRDefault="006B6476" w:rsidP="006B6476">
      <w:pPr>
        <w:pStyle w:val="StandardWeb"/>
        <w:snapToGrid w:val="0"/>
        <w:spacing w:before="0" w:beforeAutospacing="0" w:after="0" w:afterAutospacing="0"/>
        <w:rPr>
          <w:rFonts w:ascii="ArialMT" w:hAnsi="ArialMT"/>
          <w:sz w:val="22"/>
          <w:szCs w:val="22"/>
        </w:rPr>
      </w:pPr>
    </w:p>
    <w:p w14:paraId="71ECCC54" w14:textId="77777777" w:rsidR="006B6476" w:rsidRDefault="006B6476" w:rsidP="006B6476">
      <w:pPr>
        <w:pStyle w:val="StandardWeb"/>
        <w:snapToGrid w:val="0"/>
        <w:spacing w:before="0" w:beforeAutospacing="0" w:after="0" w:afterAutospacing="0"/>
        <w:rPr>
          <w:rFonts w:ascii="ArialMT" w:hAnsi="ArialMT"/>
          <w:sz w:val="22"/>
          <w:szCs w:val="22"/>
        </w:rPr>
      </w:pPr>
    </w:p>
    <w:p w14:paraId="1646BE4F" w14:textId="77777777" w:rsidR="006B6476" w:rsidRDefault="006B6476" w:rsidP="006B6476">
      <w:pPr>
        <w:pStyle w:val="StandardWeb"/>
        <w:snapToGrid w:val="0"/>
        <w:spacing w:before="0" w:beforeAutospacing="0" w:after="0" w:afterAutospacing="0"/>
        <w:rPr>
          <w:rFonts w:ascii="ArialMT" w:hAnsi="ArialMT"/>
          <w:sz w:val="22"/>
          <w:szCs w:val="22"/>
        </w:rPr>
        <w:sectPr w:rsidR="006B6476" w:rsidSect="00C24B54">
          <w:headerReference w:type="default" r:id="rId17"/>
          <w:pgSz w:w="11900" w:h="16840"/>
          <w:pgMar w:top="1134" w:right="1134" w:bottom="851" w:left="1134" w:header="567" w:footer="567" w:gutter="0"/>
          <w:cols w:space="708"/>
          <w:docGrid w:linePitch="360"/>
        </w:sectPr>
      </w:pPr>
    </w:p>
    <w:p w14:paraId="42D1D36C" w14:textId="77777777" w:rsidR="006B6476" w:rsidRDefault="006B6476" w:rsidP="006B6476">
      <w:pPr>
        <w:snapToGrid w:val="0"/>
        <w:jc w:val="center"/>
        <w:rPr>
          <w:b/>
          <w:bCs/>
          <w:sz w:val="32"/>
          <w:szCs w:val="32"/>
        </w:rPr>
      </w:pPr>
    </w:p>
    <w:p w14:paraId="12B3A0D7" w14:textId="77777777" w:rsidR="006B6476" w:rsidRDefault="006B6476" w:rsidP="006B6476">
      <w:pPr>
        <w:snapToGrid w:val="0"/>
        <w:jc w:val="center"/>
        <w:rPr>
          <w:b/>
          <w:bCs/>
          <w:sz w:val="32"/>
          <w:szCs w:val="32"/>
        </w:rPr>
      </w:pPr>
    </w:p>
    <w:p w14:paraId="5502DC52" w14:textId="77777777" w:rsidR="006B6476" w:rsidRDefault="006B6476" w:rsidP="006B6476">
      <w:pPr>
        <w:snapToGrid w:val="0"/>
        <w:jc w:val="center"/>
        <w:rPr>
          <w:b/>
          <w:bCs/>
          <w:sz w:val="32"/>
          <w:szCs w:val="32"/>
        </w:rPr>
      </w:pPr>
    </w:p>
    <w:p w14:paraId="2F85CFEF" w14:textId="102E2309" w:rsidR="006B6476" w:rsidRPr="0064152A" w:rsidRDefault="006B6476" w:rsidP="006B6476">
      <w:pPr>
        <w:snapToGrid w:val="0"/>
        <w:jc w:val="center"/>
        <w:rPr>
          <w:b/>
          <w:bCs/>
          <w:sz w:val="32"/>
          <w:szCs w:val="32"/>
        </w:rPr>
      </w:pPr>
      <w:r w:rsidRPr="0064152A">
        <w:rPr>
          <w:b/>
          <w:bCs/>
          <w:sz w:val="32"/>
          <w:szCs w:val="32"/>
        </w:rPr>
        <w:t xml:space="preserve">Tagesordnung für die </w:t>
      </w:r>
      <w:r>
        <w:rPr>
          <w:b/>
          <w:bCs/>
          <w:sz w:val="32"/>
          <w:szCs w:val="32"/>
        </w:rPr>
        <w:t>2</w:t>
      </w:r>
      <w:r w:rsidRPr="0064152A">
        <w:rPr>
          <w:b/>
          <w:bCs/>
          <w:sz w:val="32"/>
          <w:szCs w:val="32"/>
        </w:rPr>
        <w:t>. Lesung im Parlament</w:t>
      </w:r>
    </w:p>
    <w:p w14:paraId="3B86E096" w14:textId="77777777" w:rsidR="006B6476" w:rsidRDefault="006B6476" w:rsidP="006B6476">
      <w:pPr>
        <w:pStyle w:val="Listenabsatz"/>
        <w:snapToGrid w:val="0"/>
        <w:jc w:val="both"/>
        <w:rPr>
          <w:b/>
          <w:bCs/>
          <w:sz w:val="28"/>
          <w:szCs w:val="28"/>
        </w:rPr>
      </w:pPr>
    </w:p>
    <w:p w14:paraId="4062AF63" w14:textId="77777777" w:rsidR="006B6476" w:rsidRPr="0097435A" w:rsidRDefault="006B6476" w:rsidP="006B6476">
      <w:pPr>
        <w:pStyle w:val="Listenabsatz"/>
        <w:snapToGrid w:val="0"/>
        <w:jc w:val="both"/>
        <w:rPr>
          <w:b/>
          <w:bCs/>
          <w:sz w:val="28"/>
          <w:szCs w:val="28"/>
        </w:rPr>
      </w:pPr>
    </w:p>
    <w:p w14:paraId="24EF3B17"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TOP 1</w:t>
      </w:r>
      <w:r>
        <w:rPr>
          <w:rFonts w:ascii="ArialMT" w:hAnsi="ArialMT"/>
          <w:b/>
          <w:bCs/>
        </w:rPr>
        <w:t>:</w:t>
      </w:r>
    </w:p>
    <w:p w14:paraId="08BA97D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Eröffnung der Sitzung</w:t>
      </w:r>
    </w:p>
    <w:p w14:paraId="795F7BE0"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F2034B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19413F1"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8CE0A39"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TOP 2:</w:t>
      </w:r>
    </w:p>
    <w:p w14:paraId="736B0857" w14:textId="77777777" w:rsidR="006B6476" w:rsidRPr="0064152A" w:rsidRDefault="006B6476" w:rsidP="006B6476">
      <w:pPr>
        <w:pStyle w:val="StandardWeb"/>
        <w:snapToGrid w:val="0"/>
        <w:spacing w:before="0" w:beforeAutospacing="0" w:after="0" w:afterAutospacing="0"/>
        <w:jc w:val="center"/>
        <w:rPr>
          <w:rFonts w:ascii="ArialMT" w:hAnsi="ArialMT"/>
          <w:b/>
          <w:bCs/>
        </w:rPr>
      </w:pPr>
      <w:r w:rsidRPr="0064152A">
        <w:rPr>
          <w:rFonts w:ascii="ArialMT" w:hAnsi="ArialMT"/>
          <w:b/>
          <w:bCs/>
        </w:rPr>
        <w:t>Feststellung der Beschlussfähigkeit des Parlaments</w:t>
      </w:r>
    </w:p>
    <w:p w14:paraId="6C2BF76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6DBFFA5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8F30104"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D7ADF94"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3</w:t>
      </w:r>
      <w:r w:rsidRPr="0097435A">
        <w:rPr>
          <w:rFonts w:ascii="ArialMT" w:hAnsi="ArialMT"/>
          <w:b/>
          <w:bCs/>
        </w:rPr>
        <w:t xml:space="preserve">: </w:t>
      </w:r>
    </w:p>
    <w:p w14:paraId="0DE0049D"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 xml:space="preserve">2. Lesung und </w:t>
      </w:r>
      <w:r w:rsidRPr="0097435A">
        <w:rPr>
          <w:rFonts w:ascii="ArialMT" w:hAnsi="ArialMT"/>
          <w:b/>
          <w:bCs/>
        </w:rPr>
        <w:t>Aussprache über den Gesetzesvorschlag zur Schulreform</w:t>
      </w:r>
    </w:p>
    <w:p w14:paraId="661DB853"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D353853"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den Fraktionen der Fortschrittspartei und der Umweltpartei</w:t>
      </w:r>
    </w:p>
    <w:p w14:paraId="1DBE7869" w14:textId="77777777" w:rsidR="006B6476" w:rsidRPr="0064152A" w:rsidRDefault="006B6476" w:rsidP="006B6476">
      <w:pPr>
        <w:pStyle w:val="StandardWeb"/>
        <w:snapToGrid w:val="0"/>
        <w:spacing w:before="0" w:beforeAutospacing="0" w:after="0" w:afterAutospacing="0"/>
        <w:jc w:val="center"/>
        <w:rPr>
          <w:rFonts w:ascii="ArialMT" w:hAnsi="ArialMT"/>
          <w:sz w:val="22"/>
          <w:szCs w:val="22"/>
        </w:rPr>
      </w:pPr>
    </w:p>
    <w:p w14:paraId="2F1E06B9" w14:textId="746C08EE"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sidRPr="0064152A">
        <w:rPr>
          <w:rFonts w:ascii="ArialMT" w:hAnsi="ArialMT"/>
          <w:i/>
          <w:iCs/>
          <w:sz w:val="22"/>
          <w:szCs w:val="22"/>
        </w:rPr>
        <w:t>Vorstellung der Beschlussempfehlung durch die</w:t>
      </w:r>
      <w:r w:rsidR="007B0B2E">
        <w:rPr>
          <w:rFonts w:ascii="ArialMT" w:hAnsi="ArialMT"/>
          <w:i/>
          <w:iCs/>
          <w:sz w:val="22"/>
          <w:szCs w:val="22"/>
        </w:rPr>
        <w:t>/</w:t>
      </w:r>
      <w:proofErr w:type="gramStart"/>
      <w:r w:rsidRPr="0064152A">
        <w:rPr>
          <w:rFonts w:ascii="ArialMT" w:hAnsi="ArialMT"/>
          <w:i/>
          <w:iCs/>
          <w:sz w:val="22"/>
          <w:szCs w:val="22"/>
        </w:rPr>
        <w:t>den Ausschussvorsitzende</w:t>
      </w:r>
      <w:proofErr w:type="gramEnd"/>
      <w:r w:rsidR="007B0B2E">
        <w:rPr>
          <w:rFonts w:ascii="ArialMT" w:hAnsi="ArialMT"/>
          <w:i/>
          <w:iCs/>
          <w:sz w:val="22"/>
          <w:szCs w:val="22"/>
        </w:rPr>
        <w:t>/</w:t>
      </w:r>
      <w:r w:rsidRPr="0064152A">
        <w:rPr>
          <w:rFonts w:ascii="ArialMT" w:hAnsi="ArialMT"/>
          <w:i/>
          <w:iCs/>
          <w:sz w:val="22"/>
          <w:szCs w:val="22"/>
        </w:rPr>
        <w:t>n des Ausschusses für Kultur</w:t>
      </w:r>
      <w:r w:rsidR="001C2CF6">
        <w:rPr>
          <w:rFonts w:ascii="ArialMT" w:hAnsi="ArialMT"/>
          <w:i/>
          <w:iCs/>
          <w:sz w:val="22"/>
          <w:szCs w:val="22"/>
        </w:rPr>
        <w:t>, Jugend und Sport</w:t>
      </w:r>
    </w:p>
    <w:p w14:paraId="2DF4B1F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F5CF507"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C30D746"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08BF6815"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4:</w:t>
      </w:r>
      <w:r w:rsidRPr="0097435A">
        <w:rPr>
          <w:rFonts w:ascii="ArialMT" w:hAnsi="ArialMT"/>
          <w:b/>
          <w:bCs/>
        </w:rPr>
        <w:t xml:space="preserve"> </w:t>
      </w:r>
    </w:p>
    <w:p w14:paraId="3208A454"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Abstimmung</w:t>
      </w:r>
      <w:r w:rsidRPr="0097435A">
        <w:rPr>
          <w:rFonts w:ascii="ArialMT" w:hAnsi="ArialMT"/>
          <w:b/>
          <w:bCs/>
        </w:rPr>
        <w:t xml:space="preserve"> über den Gesetzesvorschlag zur Schulreform</w:t>
      </w:r>
    </w:p>
    <w:p w14:paraId="1094F4EC"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sz w:val="22"/>
          <w:szCs w:val="22"/>
        </w:rPr>
        <w:t>Der Gesetzesvorschlag gilt als angenommen, wenn eine Mehrheit der Abgeordneten zustimmt.</w:t>
      </w:r>
    </w:p>
    <w:p w14:paraId="3D84C35F" w14:textId="77777777" w:rsidR="006B6476" w:rsidRDefault="006B6476" w:rsidP="006B6476">
      <w:pPr>
        <w:pStyle w:val="StandardWeb"/>
        <w:snapToGrid w:val="0"/>
        <w:spacing w:before="0" w:beforeAutospacing="0" w:after="0" w:afterAutospacing="0"/>
        <w:jc w:val="center"/>
        <w:rPr>
          <w:rFonts w:ascii="ArialMT" w:hAnsi="ArialMT"/>
          <w:b/>
          <w:bCs/>
        </w:rPr>
      </w:pPr>
    </w:p>
    <w:p w14:paraId="2947F1D9" w14:textId="77777777" w:rsidR="006B6476" w:rsidRDefault="006B6476" w:rsidP="006B6476">
      <w:pPr>
        <w:pStyle w:val="StandardWeb"/>
        <w:snapToGrid w:val="0"/>
        <w:spacing w:before="0" w:beforeAutospacing="0" w:after="0" w:afterAutospacing="0"/>
        <w:jc w:val="center"/>
        <w:rPr>
          <w:rFonts w:ascii="ArialMT" w:hAnsi="ArialMT"/>
          <w:b/>
          <w:bCs/>
        </w:rPr>
      </w:pPr>
    </w:p>
    <w:p w14:paraId="4815DF9C" w14:textId="77777777" w:rsidR="006B6476" w:rsidRDefault="006B6476" w:rsidP="006B6476">
      <w:pPr>
        <w:pStyle w:val="StandardWeb"/>
        <w:snapToGrid w:val="0"/>
        <w:spacing w:before="0" w:beforeAutospacing="0" w:after="0" w:afterAutospacing="0"/>
        <w:jc w:val="center"/>
        <w:rPr>
          <w:rFonts w:ascii="ArialMT" w:hAnsi="ArialMT"/>
          <w:b/>
          <w:bCs/>
        </w:rPr>
      </w:pPr>
    </w:p>
    <w:p w14:paraId="0A302BFB"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5</w:t>
      </w:r>
      <w:r w:rsidRPr="0097435A">
        <w:rPr>
          <w:rFonts w:ascii="ArialMT" w:hAnsi="ArialMT"/>
          <w:b/>
          <w:bCs/>
        </w:rPr>
        <w:t xml:space="preserve">: </w:t>
      </w:r>
    </w:p>
    <w:p w14:paraId="7513FA8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 xml:space="preserve">2. Lesung und </w:t>
      </w:r>
      <w:r w:rsidRPr="0097435A">
        <w:rPr>
          <w:rFonts w:ascii="ArialMT" w:hAnsi="ArialMT"/>
          <w:b/>
          <w:bCs/>
        </w:rPr>
        <w:t>Aussprache über den Gesetzesvorschlag zum ÖPNV</w:t>
      </w:r>
    </w:p>
    <w:p w14:paraId="1A7EC551"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der Fraktion der Umweltpartei</w:t>
      </w:r>
    </w:p>
    <w:p w14:paraId="0C6477C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5543F2D" w14:textId="456F12EE"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sidRPr="0064152A">
        <w:rPr>
          <w:rFonts w:ascii="ArialMT" w:hAnsi="ArialMT"/>
          <w:i/>
          <w:iCs/>
          <w:sz w:val="22"/>
          <w:szCs w:val="22"/>
        </w:rPr>
        <w:t>Vorstellung der Beschlussempfehlung durch die</w:t>
      </w:r>
      <w:r w:rsidR="007B0B2E">
        <w:rPr>
          <w:rFonts w:ascii="ArialMT" w:hAnsi="ArialMT"/>
          <w:i/>
          <w:iCs/>
          <w:sz w:val="22"/>
          <w:szCs w:val="22"/>
        </w:rPr>
        <w:t>/</w:t>
      </w:r>
      <w:proofErr w:type="gramStart"/>
      <w:r w:rsidRPr="0064152A">
        <w:rPr>
          <w:rFonts w:ascii="ArialMT" w:hAnsi="ArialMT"/>
          <w:i/>
          <w:iCs/>
          <w:sz w:val="22"/>
          <w:szCs w:val="22"/>
        </w:rPr>
        <w:t>den Ausschussvorsitzende</w:t>
      </w:r>
      <w:proofErr w:type="gramEnd"/>
      <w:r w:rsidR="007B0B2E">
        <w:rPr>
          <w:rFonts w:ascii="ArialMT" w:hAnsi="ArialMT"/>
          <w:i/>
          <w:iCs/>
          <w:sz w:val="22"/>
          <w:szCs w:val="22"/>
        </w:rPr>
        <w:t>/</w:t>
      </w:r>
      <w:r w:rsidRPr="0064152A">
        <w:rPr>
          <w:rFonts w:ascii="ArialMT" w:hAnsi="ArialMT"/>
          <w:i/>
          <w:iCs/>
          <w:sz w:val="22"/>
          <w:szCs w:val="22"/>
        </w:rPr>
        <w:t xml:space="preserve">n des Ausschusses für </w:t>
      </w:r>
      <w:r w:rsidR="001C2CF6">
        <w:rPr>
          <w:rFonts w:ascii="ArialMT" w:hAnsi="ArialMT"/>
          <w:i/>
          <w:iCs/>
          <w:sz w:val="22"/>
          <w:szCs w:val="22"/>
        </w:rPr>
        <w:t>Infrastruktur und Landesplanung</w:t>
      </w:r>
    </w:p>
    <w:p w14:paraId="0C085D1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37E72619"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9AD6D8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D4F3206"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6:</w:t>
      </w:r>
      <w:r w:rsidRPr="0097435A">
        <w:rPr>
          <w:rFonts w:ascii="ArialMT" w:hAnsi="ArialMT"/>
          <w:b/>
          <w:bCs/>
        </w:rPr>
        <w:t xml:space="preserve"> </w:t>
      </w:r>
    </w:p>
    <w:p w14:paraId="723EFE8C"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Abstimmung</w:t>
      </w:r>
      <w:r w:rsidRPr="0097435A">
        <w:rPr>
          <w:rFonts w:ascii="ArialMT" w:hAnsi="ArialMT"/>
          <w:b/>
          <w:bCs/>
        </w:rPr>
        <w:t xml:space="preserve"> über den Gesetzesvorschlag zu</w:t>
      </w:r>
      <w:r>
        <w:rPr>
          <w:rFonts w:ascii="ArialMT" w:hAnsi="ArialMT"/>
          <w:b/>
          <w:bCs/>
        </w:rPr>
        <w:t>m ÖPNV</w:t>
      </w:r>
    </w:p>
    <w:p w14:paraId="75B8300D"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sz w:val="22"/>
          <w:szCs w:val="22"/>
        </w:rPr>
        <w:t>Der Gesetzesvorschlag gilt als angenommen, wenn eine Mehrheit der Abgeordneten zustimmt.</w:t>
      </w:r>
    </w:p>
    <w:p w14:paraId="361851D8" w14:textId="77777777" w:rsidR="006B6476" w:rsidRDefault="006B6476" w:rsidP="006B6476">
      <w:pPr>
        <w:pStyle w:val="StandardWeb"/>
        <w:snapToGrid w:val="0"/>
        <w:spacing w:before="0" w:beforeAutospacing="0" w:after="0" w:afterAutospacing="0"/>
        <w:jc w:val="center"/>
        <w:rPr>
          <w:rFonts w:ascii="ArialMT" w:hAnsi="ArialMT"/>
          <w:b/>
          <w:bCs/>
        </w:rPr>
      </w:pPr>
    </w:p>
    <w:p w14:paraId="5E088D54" w14:textId="77777777" w:rsidR="006B6476" w:rsidRDefault="006B6476" w:rsidP="006B6476">
      <w:pPr>
        <w:pStyle w:val="StandardWeb"/>
        <w:snapToGrid w:val="0"/>
        <w:spacing w:before="0" w:beforeAutospacing="0" w:after="0" w:afterAutospacing="0"/>
        <w:jc w:val="center"/>
        <w:rPr>
          <w:rFonts w:ascii="ArialMT" w:hAnsi="ArialMT"/>
          <w:b/>
          <w:bCs/>
        </w:rPr>
      </w:pPr>
    </w:p>
    <w:p w14:paraId="0922C2C2" w14:textId="77777777" w:rsidR="006B6476" w:rsidRDefault="006B6476" w:rsidP="006B6476">
      <w:pPr>
        <w:pStyle w:val="StandardWeb"/>
        <w:snapToGrid w:val="0"/>
        <w:spacing w:before="0" w:beforeAutospacing="0" w:after="0" w:afterAutospacing="0"/>
        <w:jc w:val="center"/>
        <w:rPr>
          <w:rFonts w:ascii="ArialMT" w:hAnsi="ArialMT"/>
          <w:b/>
          <w:bCs/>
        </w:rPr>
      </w:pPr>
    </w:p>
    <w:p w14:paraId="15964DE4"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7:</w:t>
      </w:r>
    </w:p>
    <w:p w14:paraId="4236ED42"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Beschließung</w:t>
      </w:r>
      <w:r w:rsidRPr="0097435A">
        <w:rPr>
          <w:rFonts w:ascii="ArialMT" w:hAnsi="ArialMT"/>
          <w:b/>
          <w:bCs/>
        </w:rPr>
        <w:t xml:space="preserve"> der Sitzung</w:t>
      </w:r>
    </w:p>
    <w:p w14:paraId="5038D71D"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724D23CD" w14:textId="77777777" w:rsidR="006B6476" w:rsidRDefault="006B6476" w:rsidP="00B70812">
      <w:pPr>
        <w:snapToGrid w:val="0"/>
        <w:jc w:val="center"/>
        <w:rPr>
          <w:rFonts w:ascii="Arial Unicode MS" w:eastAsia="Arial Unicode MS" w:hAnsi="Arial Unicode MS" w:cs="Arial Unicode MS"/>
          <w:b/>
          <w:bCs/>
          <w:sz w:val="32"/>
          <w:szCs w:val="32"/>
        </w:rPr>
        <w:sectPr w:rsidR="006B6476" w:rsidSect="00C24B54">
          <w:headerReference w:type="default" r:id="rId18"/>
          <w:pgSz w:w="11900" w:h="16840"/>
          <w:pgMar w:top="1134" w:right="1134" w:bottom="851" w:left="1134" w:header="567" w:footer="567" w:gutter="0"/>
          <w:cols w:space="708"/>
          <w:docGrid w:linePitch="360"/>
        </w:sectPr>
      </w:pPr>
    </w:p>
    <w:p w14:paraId="2F143186" w14:textId="6574C622" w:rsidR="00C71FB3" w:rsidRDefault="00C71FB3" w:rsidP="00B70812">
      <w:pPr>
        <w:snapToGrid w:val="0"/>
        <w:jc w:val="center"/>
      </w:pPr>
      <w:r>
        <w:rPr>
          <w:rFonts w:ascii="Arial Unicode MS" w:eastAsia="Arial Unicode MS" w:hAnsi="Arial Unicode MS" w:cs="Arial Unicode MS"/>
          <w:b/>
          <w:bCs/>
          <w:sz w:val="32"/>
          <w:szCs w:val="32"/>
        </w:rPr>
        <w:lastRenderedPageBreak/>
        <w:t xml:space="preserve">Rollenkarte: </w:t>
      </w:r>
      <w:r w:rsidR="005A2D12">
        <w:rPr>
          <w:rFonts w:ascii="Arial Unicode MS" w:eastAsia="Arial Unicode MS" w:hAnsi="Arial Unicode MS" w:cs="Arial Unicode MS"/>
          <w:b/>
          <w:bCs/>
          <w:sz w:val="32"/>
          <w:szCs w:val="32"/>
        </w:rPr>
        <w:t>Fraktionsvorsitzende</w:t>
      </w:r>
      <w:r w:rsidR="007B0B2E">
        <w:rPr>
          <w:rFonts w:ascii="Arial Unicode MS" w:eastAsia="Arial Unicode MS" w:hAnsi="Arial Unicode MS" w:cs="Arial Unicode MS"/>
          <w:b/>
          <w:bCs/>
          <w:sz w:val="32"/>
          <w:szCs w:val="32"/>
        </w:rPr>
        <w:t>/</w:t>
      </w:r>
      <w:r w:rsidR="005A2D12">
        <w:rPr>
          <w:rFonts w:ascii="Arial Unicode MS" w:eastAsia="Arial Unicode MS" w:hAnsi="Arial Unicode MS" w:cs="Arial Unicode MS"/>
          <w:b/>
          <w:bCs/>
          <w:sz w:val="32"/>
          <w:szCs w:val="32"/>
        </w:rPr>
        <w:t>r</w:t>
      </w:r>
      <w:r>
        <w:rPr>
          <w:rFonts w:ascii="Arial Unicode MS" w:eastAsia="Arial Unicode MS" w:hAnsi="Arial Unicode MS" w:cs="Arial Unicode MS"/>
          <w:b/>
          <w:bCs/>
          <w:sz w:val="32"/>
          <w:szCs w:val="32"/>
        </w:rPr>
        <w:t xml:space="preserve"> </w:t>
      </w:r>
    </w:p>
    <w:p w14:paraId="34BC9F0C" w14:textId="77777777" w:rsidR="00C71FB3" w:rsidRDefault="00C71FB3" w:rsidP="00B70812">
      <w:pPr>
        <w:snapToGrid w:val="0"/>
        <w:jc w:val="both"/>
      </w:pPr>
    </w:p>
    <w:p w14:paraId="432E6022" w14:textId="33AA663E" w:rsidR="00C71FB3" w:rsidRDefault="00C71FB3" w:rsidP="00B70812">
      <w:pPr>
        <w:snapToGrid w:val="0"/>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5A2D12">
        <w:rPr>
          <w:rFonts w:ascii="Arial Unicode MS" w:eastAsia="Arial Unicode MS" w:hAnsi="Arial Unicode MS" w:cs="Arial Unicode MS"/>
          <w:sz w:val="21"/>
          <w:szCs w:val="21"/>
        </w:rPr>
        <w:t xml:space="preserve"> Fraktionsvorsitzenden leiten die Sitzungen ihrer Fraktion und stellen die Meinung ihrer Fraktion zu den beiden Gesetzesvorschlägen im Plenum vor. Jede Fraktion hat zwei Fraktionsvorsitzende – zu jedem Gesetzesvorschlag kann daher eine</w:t>
      </w:r>
      <w:r w:rsidR="007B0B2E">
        <w:rPr>
          <w:rFonts w:ascii="Arial Unicode MS" w:eastAsia="Arial Unicode MS" w:hAnsi="Arial Unicode MS" w:cs="Arial Unicode MS"/>
          <w:sz w:val="21"/>
          <w:szCs w:val="21"/>
        </w:rPr>
        <w:t>/</w:t>
      </w:r>
      <w:r w:rsidR="005A2D12">
        <w:rPr>
          <w:rFonts w:ascii="Arial Unicode MS" w:eastAsia="Arial Unicode MS" w:hAnsi="Arial Unicode MS" w:cs="Arial Unicode MS"/>
          <w:sz w:val="21"/>
          <w:szCs w:val="21"/>
        </w:rPr>
        <w:t>r der beiden Fraktionsvorsitzende</w:t>
      </w:r>
      <w:r w:rsidR="00C5225E">
        <w:rPr>
          <w:rFonts w:ascii="Arial Unicode MS" w:eastAsia="Arial Unicode MS" w:hAnsi="Arial Unicode MS" w:cs="Arial Unicode MS"/>
          <w:sz w:val="21"/>
          <w:szCs w:val="21"/>
        </w:rPr>
        <w:t>n</w:t>
      </w:r>
      <w:r w:rsidR="005A2D12">
        <w:rPr>
          <w:rFonts w:ascii="Arial Unicode MS" w:eastAsia="Arial Unicode MS" w:hAnsi="Arial Unicode MS" w:cs="Arial Unicode MS"/>
          <w:sz w:val="21"/>
          <w:szCs w:val="21"/>
        </w:rPr>
        <w:t xml:space="preserve"> </w:t>
      </w:r>
      <w:r w:rsidR="002431AD">
        <w:rPr>
          <w:rFonts w:ascii="Arial Unicode MS" w:eastAsia="Arial Unicode MS" w:hAnsi="Arial Unicode MS" w:cs="Arial Unicode MS"/>
          <w:sz w:val="21"/>
          <w:szCs w:val="21"/>
        </w:rPr>
        <w:t>die Vorstellung in der Plenarsitzung übernehmen.</w:t>
      </w:r>
    </w:p>
    <w:p w14:paraId="16E5094C" w14:textId="0A560737" w:rsidR="00027F15" w:rsidRDefault="00027F15" w:rsidP="00B70812">
      <w:pPr>
        <w:snapToGrid w:val="0"/>
        <w:rPr>
          <w:rFonts w:ascii="Times New Roman" w:hAnsi="Times New Roman" w:cs="Times New Roman"/>
        </w:rPr>
        <w:sectPr w:rsidR="00027F15" w:rsidSect="00C24B54">
          <w:headerReference w:type="default" r:id="rId19"/>
          <w:pgSz w:w="11900" w:h="16840"/>
          <w:pgMar w:top="1134" w:right="1134" w:bottom="851" w:left="1134" w:header="567" w:footer="567" w:gutter="0"/>
          <w:cols w:space="708"/>
          <w:docGrid w:linePitch="360"/>
        </w:sectPr>
      </w:pPr>
    </w:p>
    <w:p w14:paraId="723C390F" w14:textId="2F93B9A1" w:rsidR="00C71FB3" w:rsidRDefault="00C71FB3" w:rsidP="00B70812">
      <w:pPr>
        <w:snapToGrid w:val="0"/>
        <w:jc w:val="center"/>
      </w:pPr>
      <w:r>
        <w:rPr>
          <w:rFonts w:ascii="Arial Unicode MS" w:eastAsia="Arial Unicode MS" w:hAnsi="Arial Unicode MS" w:cs="Arial Unicode MS"/>
          <w:b/>
          <w:bCs/>
          <w:sz w:val="32"/>
          <w:szCs w:val="32"/>
        </w:rPr>
        <w:lastRenderedPageBreak/>
        <w:t>Rollenkarte: Aus</w:t>
      </w:r>
      <w:r w:rsidR="00C5225E">
        <w:rPr>
          <w:rFonts w:ascii="Arial Unicode MS" w:eastAsia="Arial Unicode MS" w:hAnsi="Arial Unicode MS" w:cs="Arial Unicode MS"/>
          <w:b/>
          <w:bCs/>
          <w:sz w:val="32"/>
          <w:szCs w:val="32"/>
        </w:rPr>
        <w:t>s</w:t>
      </w:r>
      <w:r>
        <w:rPr>
          <w:rFonts w:ascii="Arial Unicode MS" w:eastAsia="Arial Unicode MS" w:hAnsi="Arial Unicode MS" w:cs="Arial Unicode MS"/>
          <w:b/>
          <w:bCs/>
          <w:sz w:val="32"/>
          <w:szCs w:val="32"/>
        </w:rPr>
        <w:t>chussvorsitz</w:t>
      </w:r>
      <w:r w:rsidR="009D4DA6">
        <w:rPr>
          <w:rFonts w:ascii="Arial Unicode MS" w:eastAsia="Arial Unicode MS" w:hAnsi="Arial Unicode MS" w:cs="Arial Unicode MS"/>
          <w:b/>
          <w:bCs/>
          <w:sz w:val="32"/>
          <w:szCs w:val="32"/>
        </w:rPr>
        <w:t>en</w:t>
      </w:r>
      <w:r>
        <w:rPr>
          <w:rFonts w:ascii="Arial Unicode MS" w:eastAsia="Arial Unicode MS" w:hAnsi="Arial Unicode MS" w:cs="Arial Unicode MS"/>
          <w:b/>
          <w:bCs/>
          <w:sz w:val="32"/>
          <w:szCs w:val="32"/>
        </w:rPr>
        <w:t>de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w:t>
      </w:r>
    </w:p>
    <w:p w14:paraId="0B65EAB1" w14:textId="77777777" w:rsidR="00C71FB3" w:rsidRDefault="00C71FB3" w:rsidP="00B70812">
      <w:pPr>
        <w:snapToGrid w:val="0"/>
        <w:jc w:val="both"/>
      </w:pPr>
    </w:p>
    <w:p w14:paraId="5FE92DB0" w14:textId="0DAE9382" w:rsidR="00C71FB3" w:rsidRDefault="00C71FB3" w:rsidP="00B70812">
      <w:pPr>
        <w:snapToGrid w:val="0"/>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Aus</w:t>
      </w:r>
      <w:r w:rsidR="00C5225E">
        <w:rPr>
          <w:rFonts w:ascii="Arial Unicode MS" w:eastAsia="Arial Unicode MS" w:hAnsi="Arial Unicode MS" w:cs="Arial Unicode MS"/>
          <w:sz w:val="21"/>
          <w:szCs w:val="21"/>
        </w:rPr>
        <w:t>s</w:t>
      </w:r>
      <w:r>
        <w:rPr>
          <w:rFonts w:ascii="Arial Unicode MS" w:eastAsia="Arial Unicode MS" w:hAnsi="Arial Unicode MS" w:cs="Arial Unicode MS"/>
          <w:sz w:val="21"/>
          <w:szCs w:val="21"/>
        </w:rPr>
        <w:t>chussvorsitzende sammelt die Argumente und Vorschläge</w:t>
      </w:r>
      <w:r w:rsidR="00C5225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 die im Ausschuss beraten wurden</w:t>
      </w:r>
      <w:r w:rsidR="002431AD">
        <w:rPr>
          <w:rFonts w:ascii="Arial Unicode MS" w:eastAsia="Arial Unicode MS" w:hAnsi="Arial Unicode MS" w:cs="Arial Unicode MS"/>
          <w:sz w:val="21"/>
          <w:szCs w:val="21"/>
        </w:rPr>
        <w:t xml:space="preserve">: Gemeinsam erstellt der Ausschuss </w:t>
      </w:r>
      <w:r w:rsidR="009D4DA6">
        <w:rPr>
          <w:rFonts w:ascii="Arial Unicode MS" w:eastAsia="Arial Unicode MS" w:hAnsi="Arial Unicode MS" w:cs="Arial Unicode MS"/>
          <w:sz w:val="21"/>
          <w:szCs w:val="21"/>
        </w:rPr>
        <w:t xml:space="preserve">eine </w:t>
      </w:r>
      <w:r w:rsidR="005A2D12">
        <w:rPr>
          <w:rFonts w:ascii="Arial Unicode MS" w:eastAsia="Arial Unicode MS" w:hAnsi="Arial Unicode MS" w:cs="Arial Unicode MS"/>
          <w:sz w:val="21"/>
          <w:szCs w:val="21"/>
        </w:rPr>
        <w:t xml:space="preserve">Beschlussempfehlung </w:t>
      </w:r>
      <w:r w:rsidR="002431AD">
        <w:rPr>
          <w:rFonts w:ascii="Arial Unicode MS" w:eastAsia="Arial Unicode MS" w:hAnsi="Arial Unicode MS" w:cs="Arial Unicode MS"/>
          <w:sz w:val="21"/>
          <w:szCs w:val="21"/>
        </w:rPr>
        <w:t>zu dem Gesetzesvorschlag</w:t>
      </w:r>
      <w:r w:rsidR="005A2D12">
        <w:rPr>
          <w:rFonts w:ascii="Arial Unicode MS" w:eastAsia="Arial Unicode MS" w:hAnsi="Arial Unicode MS" w:cs="Arial Unicode MS"/>
          <w:sz w:val="21"/>
          <w:szCs w:val="21"/>
        </w:rPr>
        <w:t xml:space="preserve">. Die Beschlussempfehlung wird von </w:t>
      </w:r>
      <w:r w:rsidR="002431AD">
        <w:rPr>
          <w:rFonts w:ascii="Arial Unicode MS" w:eastAsia="Arial Unicode MS" w:hAnsi="Arial Unicode MS" w:cs="Arial Unicode MS"/>
          <w:sz w:val="21"/>
          <w:szCs w:val="21"/>
        </w:rPr>
        <w:t>der</w:t>
      </w:r>
      <w:r w:rsidR="007B0B2E">
        <w:rPr>
          <w:rFonts w:ascii="Arial Unicode MS" w:eastAsia="Arial Unicode MS" w:hAnsi="Arial Unicode MS" w:cs="Arial Unicode MS"/>
          <w:sz w:val="21"/>
          <w:szCs w:val="21"/>
        </w:rPr>
        <w:t>/</w:t>
      </w:r>
      <w:r w:rsidR="005A2D12">
        <w:rPr>
          <w:rFonts w:ascii="Arial Unicode MS" w:eastAsia="Arial Unicode MS" w:hAnsi="Arial Unicode MS" w:cs="Arial Unicode MS"/>
          <w:sz w:val="21"/>
          <w:szCs w:val="21"/>
        </w:rPr>
        <w:t xml:space="preserve">dem Ausschussvorsitzenden in der 2. Lesung des Gesetzesvorschlages im Parlament vorgetragen. </w:t>
      </w:r>
      <w:r>
        <w:rPr>
          <w:rFonts w:ascii="Arial Unicode MS" w:eastAsia="Arial Unicode MS" w:hAnsi="Arial Unicode MS" w:cs="Arial Unicode MS"/>
          <w:sz w:val="21"/>
          <w:szCs w:val="21"/>
        </w:rPr>
        <w:t xml:space="preserve"> </w:t>
      </w:r>
    </w:p>
    <w:p w14:paraId="79031735" w14:textId="77777777" w:rsidR="005A2D12" w:rsidRDefault="005A2D12" w:rsidP="00B70812">
      <w:pPr>
        <w:snapToGrid w:val="0"/>
        <w:rPr>
          <w:rFonts w:ascii="Arial Unicode MS" w:eastAsia="Arial Unicode MS" w:hAnsi="Arial Unicode MS" w:cs="Arial Unicode MS"/>
          <w:sz w:val="21"/>
          <w:szCs w:val="21"/>
        </w:rPr>
      </w:pPr>
    </w:p>
    <w:p w14:paraId="736197B1" w14:textId="52329175" w:rsidR="002431AD" w:rsidRDefault="002431AD" w:rsidP="00B70812">
      <w:pPr>
        <w:snapToGrid w:val="0"/>
        <w:rPr>
          <w:rFonts w:ascii="Arial Unicode MS" w:eastAsia="Arial Unicode MS" w:hAnsi="Arial Unicode MS" w:cs="Arial Unicode MS"/>
          <w:sz w:val="21"/>
          <w:szCs w:val="21"/>
        </w:rPr>
        <w:sectPr w:rsidR="002431AD" w:rsidSect="00C24B54">
          <w:headerReference w:type="default" r:id="rId20"/>
          <w:pgSz w:w="11900" w:h="16840"/>
          <w:pgMar w:top="1134" w:right="1134" w:bottom="851" w:left="1134" w:header="567" w:footer="567" w:gutter="0"/>
          <w:cols w:space="708"/>
          <w:docGrid w:linePitch="360"/>
        </w:sectPr>
      </w:pPr>
    </w:p>
    <w:p w14:paraId="6BDCFD0C" w14:textId="0F8FF93E" w:rsidR="00467C42" w:rsidRDefault="00467C42" w:rsidP="00B70812">
      <w:pPr>
        <w:snapToGrid w:val="0"/>
        <w:rPr>
          <w:rFonts w:ascii="Times New Roman" w:hAnsi="Times New Roman" w:cs="Times New Roman"/>
        </w:rPr>
      </w:pPr>
    </w:p>
    <w:p w14:paraId="528A9D6F" w14:textId="2AC68EC1" w:rsidR="00027F15" w:rsidRDefault="00027F15" w:rsidP="00B70812">
      <w:pPr>
        <w:snapToGrid w:val="0"/>
        <w:rPr>
          <w:rFonts w:ascii="Times New Roman" w:hAnsi="Times New Roman" w:cs="Times New Roman"/>
        </w:rPr>
      </w:pPr>
    </w:p>
    <w:p w14:paraId="1E5F5D61" w14:textId="77777777" w:rsidR="00027F15" w:rsidRDefault="00027F15" w:rsidP="00B70812">
      <w:pPr>
        <w:snapToGrid w:val="0"/>
        <w:rPr>
          <w:rFonts w:ascii="Times New Roman" w:hAnsi="Times New Roman" w:cs="Times New Roman"/>
        </w:rPr>
      </w:pPr>
    </w:p>
    <w:p w14:paraId="2B695FE4" w14:textId="4728B27C" w:rsidR="00467C42" w:rsidRPr="00F2392F" w:rsidRDefault="00467C42" w:rsidP="00B70812">
      <w:pPr>
        <w:snapToGrid w:val="0"/>
        <w:jc w:val="center"/>
        <w:rPr>
          <w:rFonts w:ascii="Times New Roman" w:hAnsi="Times New Roman" w:cs="Times New Roman"/>
          <w:b/>
          <w:bCs/>
          <w:sz w:val="32"/>
          <w:szCs w:val="32"/>
        </w:rPr>
      </w:pPr>
      <w:r w:rsidRPr="00F2392F">
        <w:rPr>
          <w:rFonts w:ascii="Times New Roman" w:hAnsi="Times New Roman" w:cs="Times New Roman"/>
          <w:b/>
          <w:bCs/>
          <w:sz w:val="44"/>
          <w:szCs w:val="44"/>
        </w:rPr>
        <w:t>§</w:t>
      </w:r>
      <w:r w:rsidRPr="00F2392F">
        <w:rPr>
          <w:rFonts w:ascii="Times New Roman" w:hAnsi="Times New Roman" w:cs="Times New Roman"/>
          <w:b/>
          <w:bCs/>
          <w:sz w:val="32"/>
          <w:szCs w:val="32"/>
        </w:rPr>
        <w:t xml:space="preserve"> Gesetzesinitiat</w:t>
      </w:r>
      <w:r w:rsidR="00C5225E">
        <w:rPr>
          <w:rFonts w:ascii="Times New Roman" w:hAnsi="Times New Roman" w:cs="Times New Roman"/>
          <w:b/>
          <w:bCs/>
          <w:sz w:val="32"/>
          <w:szCs w:val="32"/>
        </w:rPr>
        <w:t>i</w:t>
      </w:r>
      <w:r w:rsidRPr="00F2392F">
        <w:rPr>
          <w:rFonts w:ascii="Times New Roman" w:hAnsi="Times New Roman" w:cs="Times New Roman"/>
          <w:b/>
          <w:bCs/>
          <w:sz w:val="32"/>
          <w:szCs w:val="32"/>
        </w:rPr>
        <w:t xml:space="preserve">ve </w:t>
      </w:r>
      <w:r w:rsidR="00F2392F">
        <w:rPr>
          <w:rFonts w:ascii="Times New Roman" w:hAnsi="Times New Roman" w:cs="Times New Roman"/>
          <w:b/>
          <w:bCs/>
          <w:sz w:val="32"/>
          <w:szCs w:val="32"/>
        </w:rPr>
        <w:t xml:space="preserve">zur </w:t>
      </w:r>
      <w:r w:rsidRPr="00F2392F">
        <w:rPr>
          <w:rFonts w:ascii="Times New Roman" w:hAnsi="Times New Roman" w:cs="Times New Roman"/>
          <w:b/>
          <w:bCs/>
          <w:sz w:val="32"/>
          <w:szCs w:val="32"/>
        </w:rPr>
        <w:t>Schulreform</w:t>
      </w:r>
    </w:p>
    <w:p w14:paraId="04908619" w14:textId="28A57569" w:rsidR="00467C42" w:rsidRDefault="00467C42" w:rsidP="00B70812">
      <w:pPr>
        <w:snapToGrid w:val="0"/>
        <w:rPr>
          <w:rFonts w:ascii="Times New Roman" w:hAnsi="Times New Roman" w:cs="Times New Roman"/>
          <w:b/>
          <w:bCs/>
        </w:rPr>
      </w:pPr>
      <w:r w:rsidRPr="00F2392F">
        <w:rPr>
          <w:rFonts w:ascii="Times New Roman" w:hAnsi="Times New Roman" w:cs="Times New Roman"/>
          <w:b/>
          <w:bCs/>
        </w:rPr>
        <w:t>¶</w:t>
      </w:r>
    </w:p>
    <w:p w14:paraId="0ACC6376" w14:textId="77777777" w:rsidR="00F2392F" w:rsidRDefault="00F2392F" w:rsidP="00B70812">
      <w:pPr>
        <w:snapToGrid w:val="0"/>
        <w:rPr>
          <w:rFonts w:ascii="Times New Roman" w:hAnsi="Times New Roman" w:cs="Times New Roman"/>
        </w:rPr>
      </w:pPr>
      <w:r w:rsidRPr="00F2392F">
        <w:rPr>
          <w:rFonts w:ascii="Times New Roman" w:hAnsi="Times New Roman" w:cs="Times New Roman"/>
          <w:u w:val="single"/>
        </w:rPr>
        <w:t>Vorgelegt von:</w:t>
      </w:r>
      <w:r>
        <w:rPr>
          <w:rFonts w:ascii="Times New Roman" w:hAnsi="Times New Roman" w:cs="Times New Roman"/>
        </w:rPr>
        <w:t xml:space="preserve"> </w:t>
      </w:r>
    </w:p>
    <w:p w14:paraId="5E105B97" w14:textId="7F541BF4" w:rsidR="00F2392F" w:rsidRPr="00467C42" w:rsidRDefault="00F2392F" w:rsidP="00B70812">
      <w:pPr>
        <w:snapToGrid w:val="0"/>
        <w:rPr>
          <w:rFonts w:ascii="Times New Roman" w:hAnsi="Times New Roman" w:cs="Times New Roman"/>
        </w:rPr>
      </w:pPr>
      <w:r>
        <w:rPr>
          <w:rFonts w:ascii="Times New Roman" w:hAnsi="Times New Roman" w:cs="Times New Roman"/>
        </w:rPr>
        <w:t>Abgeordneten der Fraktion der Fortschritt</w:t>
      </w:r>
      <w:r w:rsidR="00C5225E">
        <w:rPr>
          <w:rFonts w:ascii="Times New Roman" w:hAnsi="Times New Roman" w:cs="Times New Roman"/>
        </w:rPr>
        <w:t>s</w:t>
      </w:r>
      <w:r>
        <w:rPr>
          <w:rFonts w:ascii="Times New Roman" w:hAnsi="Times New Roman" w:cs="Times New Roman"/>
        </w:rPr>
        <w:t>partei und Abgeordneten der Fraktion der Umweltpartei</w:t>
      </w:r>
    </w:p>
    <w:p w14:paraId="6E95FB08" w14:textId="349692C3" w:rsidR="00F2392F" w:rsidRDefault="00F2392F" w:rsidP="00B70812">
      <w:pPr>
        <w:snapToGrid w:val="0"/>
        <w:rPr>
          <w:rFonts w:ascii="Times New Roman" w:hAnsi="Times New Roman" w:cs="Times New Roman"/>
          <w:b/>
          <w:bCs/>
        </w:rPr>
      </w:pPr>
    </w:p>
    <w:p w14:paraId="5D78E49C" w14:textId="01E722AC" w:rsidR="00F2392F" w:rsidRDefault="00F2392F" w:rsidP="00B70812">
      <w:pPr>
        <w:snapToGrid w:val="0"/>
        <w:rPr>
          <w:rFonts w:ascii="Times New Roman" w:hAnsi="Times New Roman" w:cs="Times New Roman"/>
          <w:b/>
          <w:bCs/>
        </w:rPr>
      </w:pPr>
    </w:p>
    <w:p w14:paraId="1B29C67A" w14:textId="4C39D326" w:rsidR="00F2392F" w:rsidRPr="00F2392F" w:rsidRDefault="00F2392F" w:rsidP="00B70812">
      <w:pPr>
        <w:snapToGrid w:val="0"/>
        <w:jc w:val="center"/>
        <w:rPr>
          <w:rFonts w:ascii="Times New Roman" w:hAnsi="Times New Roman" w:cs="Times New Roman"/>
          <w:b/>
          <w:bCs/>
        </w:rPr>
      </w:pPr>
      <w:r>
        <w:rPr>
          <w:rFonts w:ascii="Times New Roman" w:hAnsi="Times New Roman" w:cs="Times New Roman"/>
          <w:b/>
          <w:bCs/>
        </w:rPr>
        <w:t xml:space="preserve">Titel: </w:t>
      </w:r>
    </w:p>
    <w:p w14:paraId="6B56FB93" w14:textId="77777777" w:rsidR="00F2392F" w:rsidRDefault="00F2392F"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w:t>
      </w:r>
      <w:r w:rsidR="00467C42" w:rsidRPr="00F2392F">
        <w:rPr>
          <w:rFonts w:ascii="Times New Roman" w:hAnsi="Times New Roman" w:cs="Times New Roman"/>
          <w:b/>
          <w:bCs/>
          <w:sz w:val="28"/>
          <w:szCs w:val="28"/>
        </w:rPr>
        <w:t>G</w:t>
      </w:r>
      <w:r>
        <w:rPr>
          <w:rFonts w:ascii="Times New Roman" w:hAnsi="Times New Roman" w:cs="Times New Roman"/>
          <w:b/>
          <w:bCs/>
          <w:sz w:val="28"/>
          <w:szCs w:val="28"/>
        </w:rPr>
        <w:t>esetz zur g</w:t>
      </w:r>
      <w:r w:rsidR="00467C42" w:rsidRPr="00F2392F">
        <w:rPr>
          <w:rFonts w:ascii="Times New Roman" w:hAnsi="Times New Roman" w:cs="Times New Roman"/>
          <w:b/>
          <w:bCs/>
          <w:sz w:val="28"/>
          <w:szCs w:val="28"/>
        </w:rPr>
        <w:t>enerelle</w:t>
      </w:r>
      <w:r>
        <w:rPr>
          <w:rFonts w:ascii="Times New Roman" w:hAnsi="Times New Roman" w:cs="Times New Roman"/>
          <w:b/>
          <w:bCs/>
          <w:sz w:val="28"/>
          <w:szCs w:val="28"/>
        </w:rPr>
        <w:t>n</w:t>
      </w:r>
      <w:r w:rsidR="00467C42" w:rsidRPr="00F2392F">
        <w:rPr>
          <w:rFonts w:ascii="Times New Roman" w:hAnsi="Times New Roman" w:cs="Times New Roman"/>
          <w:b/>
          <w:bCs/>
          <w:sz w:val="28"/>
          <w:szCs w:val="28"/>
        </w:rPr>
        <w:t xml:space="preserve"> </w:t>
      </w:r>
      <w:r>
        <w:rPr>
          <w:rFonts w:ascii="Times New Roman" w:hAnsi="Times New Roman" w:cs="Times New Roman"/>
          <w:b/>
          <w:bCs/>
          <w:sz w:val="28"/>
          <w:szCs w:val="28"/>
        </w:rPr>
        <w:t>Schulv</w:t>
      </w:r>
      <w:r w:rsidR="00467C42" w:rsidRPr="00F2392F">
        <w:rPr>
          <w:rFonts w:ascii="Times New Roman" w:hAnsi="Times New Roman" w:cs="Times New Roman"/>
          <w:b/>
          <w:bCs/>
          <w:sz w:val="28"/>
          <w:szCs w:val="28"/>
        </w:rPr>
        <w:t xml:space="preserve">ersetzung – </w:t>
      </w:r>
    </w:p>
    <w:p w14:paraId="37751F82" w14:textId="08D7DC7E" w:rsidR="00467C42" w:rsidRPr="00F2392F" w:rsidRDefault="00467C42"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 xml:space="preserve">auch </w:t>
      </w:r>
      <w:proofErr w:type="gramStart"/>
      <w:r w:rsidRPr="00F2392F">
        <w:rPr>
          <w:rFonts w:ascii="Times New Roman" w:hAnsi="Times New Roman" w:cs="Times New Roman"/>
          <w:b/>
          <w:bCs/>
          <w:sz w:val="28"/>
          <w:szCs w:val="28"/>
        </w:rPr>
        <w:t>von leistungsschwachen Schüler</w:t>
      </w:r>
      <w:proofErr w:type="gramEnd"/>
      <w:r w:rsidR="007B0B2E">
        <w:rPr>
          <w:rFonts w:ascii="Times New Roman" w:hAnsi="Times New Roman" w:cs="Times New Roman"/>
          <w:b/>
          <w:bCs/>
          <w:sz w:val="28"/>
          <w:szCs w:val="28"/>
        </w:rPr>
        <w:t>/</w:t>
      </w:r>
      <w:r w:rsidRPr="00F2392F">
        <w:rPr>
          <w:rFonts w:ascii="Times New Roman" w:hAnsi="Times New Roman" w:cs="Times New Roman"/>
          <w:b/>
          <w:bCs/>
          <w:sz w:val="28"/>
          <w:szCs w:val="28"/>
        </w:rPr>
        <w:t>innen</w:t>
      </w:r>
      <w:r w:rsidR="00F2392F" w:rsidRPr="00F2392F">
        <w:rPr>
          <w:rFonts w:ascii="Times New Roman" w:hAnsi="Times New Roman" w:cs="Times New Roman"/>
          <w:b/>
          <w:bCs/>
          <w:sz w:val="28"/>
          <w:szCs w:val="28"/>
        </w:rPr>
        <w:t>“</w:t>
      </w:r>
    </w:p>
    <w:p w14:paraId="2346A16F" w14:textId="77777777" w:rsidR="00467C42" w:rsidRPr="00467C42" w:rsidRDefault="00467C42" w:rsidP="00B70812">
      <w:pPr>
        <w:snapToGrid w:val="0"/>
        <w:jc w:val="center"/>
        <w:rPr>
          <w:rFonts w:ascii="Times New Roman" w:hAnsi="Times New Roman" w:cs="Times New Roman"/>
        </w:rPr>
      </w:pPr>
    </w:p>
    <w:p w14:paraId="4897338E" w14:textId="77777777" w:rsidR="00467C42" w:rsidRPr="00467C42" w:rsidRDefault="00467C42" w:rsidP="00B70812">
      <w:pPr>
        <w:snapToGrid w:val="0"/>
        <w:jc w:val="center"/>
        <w:rPr>
          <w:rFonts w:ascii="Times New Roman" w:hAnsi="Times New Roman" w:cs="Times New Roman"/>
        </w:rPr>
      </w:pPr>
    </w:p>
    <w:p w14:paraId="6BA1A547" w14:textId="0211C709"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Der Landtag möge beschließen, dass die Schüler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in </w:t>
      </w:r>
      <w:r w:rsidR="00100A71">
        <w:rPr>
          <w:rFonts w:ascii="Times New Roman" w:hAnsi="Times New Roman" w:cs="Times New Roman"/>
          <w:sz w:val="28"/>
          <w:szCs w:val="28"/>
        </w:rPr>
        <w:t>Brandenburg</w:t>
      </w:r>
      <w:r w:rsidRPr="00F2392F">
        <w:rPr>
          <w:rFonts w:ascii="Times New Roman" w:hAnsi="Times New Roman" w:cs="Times New Roman"/>
          <w:sz w:val="28"/>
          <w:szCs w:val="28"/>
        </w:rPr>
        <w:t xml:space="preserve"> unabhängig von ihrer Leistung versetzt werden.</w:t>
      </w:r>
    </w:p>
    <w:p w14:paraId="334E74B4" w14:textId="6F852EAF"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Schüler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denen nach bisheriger Regelung eine Versetzung nicht ermöglicht worden wäre, können spezielle Förderstunden </w:t>
      </w:r>
      <w:r w:rsidR="00F2392F">
        <w:rPr>
          <w:rFonts w:ascii="Times New Roman" w:hAnsi="Times New Roman" w:cs="Times New Roman"/>
          <w:sz w:val="28"/>
          <w:szCs w:val="28"/>
        </w:rPr>
        <w:t xml:space="preserve">beim Landesschulamt </w:t>
      </w:r>
      <w:r w:rsidR="00100A71">
        <w:rPr>
          <w:rFonts w:ascii="Times New Roman" w:hAnsi="Times New Roman" w:cs="Times New Roman"/>
          <w:sz w:val="28"/>
          <w:szCs w:val="28"/>
        </w:rPr>
        <w:t>Brandenburg</w:t>
      </w:r>
      <w:r w:rsidR="00F2392F">
        <w:rPr>
          <w:rFonts w:ascii="Times New Roman" w:hAnsi="Times New Roman" w:cs="Times New Roman"/>
          <w:sz w:val="28"/>
          <w:szCs w:val="28"/>
        </w:rPr>
        <w:t xml:space="preserve"> beantragen. Die Schüler</w:t>
      </w:r>
      <w:r w:rsidR="007B0B2E">
        <w:rPr>
          <w:rFonts w:ascii="Times New Roman" w:hAnsi="Times New Roman" w:cs="Times New Roman"/>
          <w:sz w:val="28"/>
          <w:szCs w:val="28"/>
        </w:rPr>
        <w:t>/</w:t>
      </w:r>
      <w:r w:rsidR="00F2392F">
        <w:rPr>
          <w:rFonts w:ascii="Times New Roman" w:hAnsi="Times New Roman" w:cs="Times New Roman"/>
          <w:sz w:val="28"/>
          <w:szCs w:val="28"/>
        </w:rPr>
        <w:t>innen b</w:t>
      </w:r>
      <w:r w:rsidRPr="00F2392F">
        <w:rPr>
          <w:rFonts w:ascii="Times New Roman" w:hAnsi="Times New Roman" w:cs="Times New Roman"/>
          <w:sz w:val="28"/>
          <w:szCs w:val="28"/>
        </w:rPr>
        <w:t xml:space="preserve">leiben aber in ihrer </w:t>
      </w:r>
      <w:r w:rsidR="00F2392F">
        <w:rPr>
          <w:rFonts w:ascii="Times New Roman" w:hAnsi="Times New Roman" w:cs="Times New Roman"/>
          <w:sz w:val="28"/>
          <w:szCs w:val="28"/>
        </w:rPr>
        <w:t>Jahrgangs</w:t>
      </w:r>
      <w:r w:rsidRPr="00F2392F">
        <w:rPr>
          <w:rFonts w:ascii="Times New Roman" w:hAnsi="Times New Roman" w:cs="Times New Roman"/>
          <w:sz w:val="28"/>
          <w:szCs w:val="28"/>
        </w:rPr>
        <w:t xml:space="preserve">stufe und </w:t>
      </w:r>
      <w:r w:rsidR="00F2392F">
        <w:rPr>
          <w:rFonts w:ascii="Times New Roman" w:hAnsi="Times New Roman" w:cs="Times New Roman"/>
          <w:sz w:val="28"/>
          <w:szCs w:val="28"/>
        </w:rPr>
        <w:t>Klassens</w:t>
      </w:r>
      <w:r w:rsidRPr="00F2392F">
        <w:rPr>
          <w:rFonts w:ascii="Times New Roman" w:hAnsi="Times New Roman" w:cs="Times New Roman"/>
          <w:sz w:val="28"/>
          <w:szCs w:val="28"/>
        </w:rPr>
        <w:t>truktur.</w:t>
      </w:r>
    </w:p>
    <w:p w14:paraId="63DFE40C" w14:textId="06C8658F"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 xml:space="preserve">Lediglich freiwillige Wiederholungen sollen in äußersten Ausnahmefällen </w:t>
      </w:r>
      <w:r w:rsidR="00F2392F">
        <w:rPr>
          <w:rFonts w:ascii="Times New Roman" w:hAnsi="Times New Roman" w:cs="Times New Roman"/>
          <w:sz w:val="28"/>
          <w:szCs w:val="28"/>
        </w:rPr>
        <w:t xml:space="preserve">in enger Abstimmung mit dem Landesschulamt, der Schulleitung und den Lehrkräften der Schule sowie der Familie </w:t>
      </w:r>
      <w:r w:rsidRPr="00F2392F">
        <w:rPr>
          <w:rFonts w:ascii="Times New Roman" w:hAnsi="Times New Roman" w:cs="Times New Roman"/>
          <w:sz w:val="28"/>
          <w:szCs w:val="28"/>
        </w:rPr>
        <w:t>gestattet werden.</w:t>
      </w:r>
    </w:p>
    <w:p w14:paraId="6FCF5530" w14:textId="77777777" w:rsidR="00467C42" w:rsidRPr="00467C42" w:rsidRDefault="00467C42" w:rsidP="00B70812">
      <w:pPr>
        <w:snapToGrid w:val="0"/>
        <w:rPr>
          <w:rFonts w:ascii="Times New Roman" w:hAnsi="Times New Roman" w:cs="Times New Roman"/>
        </w:rPr>
      </w:pPr>
    </w:p>
    <w:p w14:paraId="79B20A1F" w14:textId="77777777" w:rsidR="00F2392F" w:rsidRDefault="00F2392F" w:rsidP="00B70812">
      <w:pPr>
        <w:snapToGrid w:val="0"/>
        <w:jc w:val="both"/>
        <w:rPr>
          <w:rFonts w:ascii="Times New Roman" w:eastAsia="Arial Unicode MS" w:hAnsi="Times New Roman" w:cs="Times New Roman"/>
          <w:u w:val="single"/>
        </w:rPr>
        <w:sectPr w:rsidR="00F2392F" w:rsidSect="00C24B54">
          <w:headerReference w:type="default" r:id="rId21"/>
          <w:pgSz w:w="11900" w:h="16840"/>
          <w:pgMar w:top="1134" w:right="1134" w:bottom="851" w:left="1134" w:header="567" w:footer="567" w:gutter="0"/>
          <w:cols w:space="708"/>
          <w:docGrid w:linePitch="360"/>
        </w:sectPr>
      </w:pPr>
    </w:p>
    <w:p w14:paraId="030EF388" w14:textId="787B6ABD" w:rsidR="00F2392F" w:rsidRDefault="00F2392F" w:rsidP="00B70812">
      <w:pPr>
        <w:snapToGrid w:val="0"/>
        <w:rPr>
          <w:rFonts w:ascii="Times New Roman" w:hAnsi="Times New Roman" w:cs="Times New Roman"/>
        </w:rPr>
      </w:pPr>
    </w:p>
    <w:p w14:paraId="31BACF19" w14:textId="77777777" w:rsidR="00027F15" w:rsidRDefault="00027F15" w:rsidP="00B70812">
      <w:pPr>
        <w:snapToGrid w:val="0"/>
        <w:rPr>
          <w:rFonts w:ascii="Times New Roman" w:hAnsi="Times New Roman" w:cs="Times New Roman"/>
        </w:rPr>
      </w:pPr>
    </w:p>
    <w:p w14:paraId="6FA16D7D" w14:textId="77777777" w:rsidR="00F2392F" w:rsidRDefault="00F2392F" w:rsidP="00B70812">
      <w:pPr>
        <w:snapToGrid w:val="0"/>
        <w:rPr>
          <w:rFonts w:ascii="Times New Roman" w:hAnsi="Times New Roman" w:cs="Times New Roman"/>
        </w:rPr>
      </w:pPr>
    </w:p>
    <w:p w14:paraId="1EF24063" w14:textId="3C968A11" w:rsidR="00F2392F" w:rsidRPr="00F2392F" w:rsidRDefault="00F2392F" w:rsidP="00B70812">
      <w:pPr>
        <w:snapToGrid w:val="0"/>
        <w:jc w:val="center"/>
        <w:rPr>
          <w:rFonts w:ascii="Times New Roman" w:hAnsi="Times New Roman" w:cs="Times New Roman"/>
          <w:b/>
          <w:bCs/>
          <w:sz w:val="32"/>
          <w:szCs w:val="32"/>
        </w:rPr>
      </w:pPr>
      <w:r w:rsidRPr="00F2392F">
        <w:rPr>
          <w:rFonts w:ascii="Times New Roman" w:hAnsi="Times New Roman" w:cs="Times New Roman"/>
          <w:b/>
          <w:bCs/>
          <w:sz w:val="44"/>
          <w:szCs w:val="44"/>
        </w:rPr>
        <w:t>§</w:t>
      </w:r>
      <w:r w:rsidRPr="00F2392F">
        <w:rPr>
          <w:rFonts w:ascii="Times New Roman" w:hAnsi="Times New Roman" w:cs="Times New Roman"/>
          <w:b/>
          <w:bCs/>
          <w:sz w:val="32"/>
          <w:szCs w:val="32"/>
        </w:rPr>
        <w:t xml:space="preserve"> </w:t>
      </w:r>
      <w:proofErr w:type="spellStart"/>
      <w:r w:rsidRPr="00F2392F">
        <w:rPr>
          <w:rFonts w:ascii="Times New Roman" w:hAnsi="Times New Roman" w:cs="Times New Roman"/>
          <w:b/>
          <w:bCs/>
          <w:sz w:val="32"/>
          <w:szCs w:val="32"/>
        </w:rPr>
        <w:t>Gesetzesinitiatve</w:t>
      </w:r>
      <w:proofErr w:type="spellEnd"/>
      <w:r w:rsidRPr="00F2392F">
        <w:rPr>
          <w:rFonts w:ascii="Times New Roman" w:hAnsi="Times New Roman" w:cs="Times New Roman"/>
          <w:b/>
          <w:bCs/>
          <w:sz w:val="32"/>
          <w:szCs w:val="32"/>
        </w:rPr>
        <w:t xml:space="preserve"> </w:t>
      </w:r>
      <w:r>
        <w:rPr>
          <w:rFonts w:ascii="Times New Roman" w:hAnsi="Times New Roman" w:cs="Times New Roman"/>
          <w:b/>
          <w:bCs/>
          <w:sz w:val="32"/>
          <w:szCs w:val="32"/>
        </w:rPr>
        <w:t>zum Öffentlichen Personennahverkehr</w:t>
      </w:r>
    </w:p>
    <w:p w14:paraId="4E9CD6A1" w14:textId="763B8F5B" w:rsidR="00F2392F" w:rsidRDefault="00F2392F" w:rsidP="00B70812">
      <w:pPr>
        <w:snapToGrid w:val="0"/>
        <w:rPr>
          <w:rFonts w:ascii="Times New Roman" w:hAnsi="Times New Roman" w:cs="Times New Roman"/>
          <w:b/>
          <w:bCs/>
        </w:rPr>
      </w:pPr>
      <w:r w:rsidRPr="00F2392F">
        <w:rPr>
          <w:rFonts w:ascii="Times New Roman" w:hAnsi="Times New Roman" w:cs="Times New Roman"/>
          <w:b/>
          <w:bCs/>
        </w:rPr>
        <w:t>¶</w:t>
      </w:r>
    </w:p>
    <w:p w14:paraId="65F78673" w14:textId="77777777" w:rsidR="00F2392F" w:rsidRDefault="00F2392F" w:rsidP="00B70812">
      <w:pPr>
        <w:snapToGrid w:val="0"/>
        <w:rPr>
          <w:rFonts w:ascii="Times New Roman" w:hAnsi="Times New Roman" w:cs="Times New Roman"/>
          <w:b/>
          <w:bCs/>
        </w:rPr>
      </w:pPr>
    </w:p>
    <w:p w14:paraId="71E2AEF5" w14:textId="77777777" w:rsidR="00F2392F" w:rsidRDefault="00F2392F" w:rsidP="00B70812">
      <w:pPr>
        <w:snapToGrid w:val="0"/>
        <w:rPr>
          <w:rFonts w:ascii="Times New Roman" w:hAnsi="Times New Roman" w:cs="Times New Roman"/>
        </w:rPr>
      </w:pPr>
      <w:r w:rsidRPr="00F2392F">
        <w:rPr>
          <w:rFonts w:ascii="Times New Roman" w:hAnsi="Times New Roman" w:cs="Times New Roman"/>
          <w:u w:val="single"/>
        </w:rPr>
        <w:t>Vorgelegt von:</w:t>
      </w:r>
      <w:r>
        <w:rPr>
          <w:rFonts w:ascii="Times New Roman" w:hAnsi="Times New Roman" w:cs="Times New Roman"/>
        </w:rPr>
        <w:t xml:space="preserve"> </w:t>
      </w:r>
    </w:p>
    <w:p w14:paraId="205EF05B" w14:textId="3334BA86" w:rsidR="00F2392F" w:rsidRPr="00467C42" w:rsidRDefault="00F2392F" w:rsidP="00B70812">
      <w:pPr>
        <w:snapToGrid w:val="0"/>
        <w:rPr>
          <w:rFonts w:ascii="Times New Roman" w:hAnsi="Times New Roman" w:cs="Times New Roman"/>
        </w:rPr>
      </w:pPr>
      <w:r>
        <w:rPr>
          <w:rFonts w:ascii="Times New Roman" w:hAnsi="Times New Roman" w:cs="Times New Roman"/>
        </w:rPr>
        <w:t>Abgeordneten der Fraktion der Umweltpartei</w:t>
      </w:r>
    </w:p>
    <w:p w14:paraId="75379691" w14:textId="77777777" w:rsidR="00F2392F" w:rsidRDefault="00F2392F" w:rsidP="00B70812">
      <w:pPr>
        <w:snapToGrid w:val="0"/>
        <w:rPr>
          <w:rFonts w:ascii="Times New Roman" w:hAnsi="Times New Roman" w:cs="Times New Roman"/>
          <w:b/>
          <w:bCs/>
        </w:rPr>
      </w:pPr>
    </w:p>
    <w:p w14:paraId="70982BC3" w14:textId="77777777" w:rsidR="00F2392F" w:rsidRDefault="00F2392F" w:rsidP="00B70812">
      <w:pPr>
        <w:snapToGrid w:val="0"/>
        <w:rPr>
          <w:rFonts w:ascii="Times New Roman" w:hAnsi="Times New Roman" w:cs="Times New Roman"/>
          <w:b/>
          <w:bCs/>
        </w:rPr>
      </w:pPr>
    </w:p>
    <w:p w14:paraId="18D3D80B" w14:textId="77777777" w:rsidR="00F2392F" w:rsidRPr="00F2392F" w:rsidRDefault="00F2392F" w:rsidP="00B70812">
      <w:pPr>
        <w:snapToGrid w:val="0"/>
        <w:jc w:val="center"/>
        <w:rPr>
          <w:rFonts w:ascii="Times New Roman" w:hAnsi="Times New Roman" w:cs="Times New Roman"/>
          <w:b/>
          <w:bCs/>
        </w:rPr>
      </w:pPr>
      <w:r>
        <w:rPr>
          <w:rFonts w:ascii="Times New Roman" w:hAnsi="Times New Roman" w:cs="Times New Roman"/>
          <w:b/>
          <w:bCs/>
        </w:rPr>
        <w:t xml:space="preserve">Titel: </w:t>
      </w:r>
    </w:p>
    <w:p w14:paraId="1213EFBF" w14:textId="10165E2B" w:rsidR="00F2392F" w:rsidRPr="00F2392F" w:rsidRDefault="00F2392F"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„G</w:t>
      </w:r>
      <w:r>
        <w:rPr>
          <w:rFonts w:ascii="Times New Roman" w:hAnsi="Times New Roman" w:cs="Times New Roman"/>
          <w:b/>
          <w:bCs/>
          <w:sz w:val="28"/>
          <w:szCs w:val="28"/>
        </w:rPr>
        <w:t>esetz zur kostenfreien Nutzung des öffentlichen Personennahverkehrs“</w:t>
      </w:r>
    </w:p>
    <w:p w14:paraId="21E12C62" w14:textId="58C168D5" w:rsidR="00F2392F" w:rsidRPr="00F2392F" w:rsidRDefault="00F2392F" w:rsidP="00B70812">
      <w:pPr>
        <w:snapToGrid w:val="0"/>
        <w:jc w:val="center"/>
        <w:rPr>
          <w:rFonts w:ascii="Times New Roman" w:hAnsi="Times New Roman" w:cs="Times New Roman"/>
          <w:b/>
          <w:bCs/>
          <w:sz w:val="28"/>
          <w:szCs w:val="28"/>
        </w:rPr>
      </w:pPr>
    </w:p>
    <w:p w14:paraId="567075B4" w14:textId="77777777" w:rsidR="00F2392F" w:rsidRPr="00467C42" w:rsidRDefault="00F2392F" w:rsidP="00B70812">
      <w:pPr>
        <w:snapToGrid w:val="0"/>
        <w:jc w:val="center"/>
        <w:rPr>
          <w:rFonts w:ascii="Times New Roman" w:hAnsi="Times New Roman" w:cs="Times New Roman"/>
        </w:rPr>
      </w:pPr>
    </w:p>
    <w:p w14:paraId="33606CE2" w14:textId="77777777" w:rsidR="00F2392F" w:rsidRPr="00467C42" w:rsidRDefault="00F2392F" w:rsidP="00B70812">
      <w:pPr>
        <w:snapToGrid w:val="0"/>
        <w:jc w:val="center"/>
        <w:rPr>
          <w:rFonts w:ascii="Times New Roman" w:hAnsi="Times New Roman" w:cs="Times New Roman"/>
        </w:rPr>
      </w:pPr>
    </w:p>
    <w:p w14:paraId="78E831BF" w14:textId="733CBA10" w:rsidR="00694C9C" w:rsidRDefault="00F2392F"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Der Landtag möge beschließen, dass die Nutzung des öffentlichen Personennahverkehrs allen Bürger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die seit mindestens drei Monaten in </w:t>
      </w:r>
      <w:r w:rsidR="00100A71">
        <w:rPr>
          <w:rFonts w:ascii="Times New Roman" w:hAnsi="Times New Roman" w:cs="Times New Roman"/>
          <w:sz w:val="28"/>
          <w:szCs w:val="28"/>
        </w:rPr>
        <w:t>Brandenburg</w:t>
      </w:r>
      <w:r w:rsidRPr="00F2392F">
        <w:rPr>
          <w:rFonts w:ascii="Times New Roman" w:hAnsi="Times New Roman" w:cs="Times New Roman"/>
          <w:sz w:val="28"/>
          <w:szCs w:val="28"/>
        </w:rPr>
        <w:t xml:space="preserve"> </w:t>
      </w:r>
      <w:r>
        <w:rPr>
          <w:rFonts w:ascii="Times New Roman" w:hAnsi="Times New Roman" w:cs="Times New Roman"/>
          <w:sz w:val="28"/>
          <w:szCs w:val="28"/>
        </w:rPr>
        <w:t>wohnhaft</w:t>
      </w:r>
      <w:r w:rsidRPr="00F2392F">
        <w:rPr>
          <w:rFonts w:ascii="Times New Roman" w:hAnsi="Times New Roman" w:cs="Times New Roman"/>
          <w:sz w:val="28"/>
          <w:szCs w:val="28"/>
        </w:rPr>
        <w:t xml:space="preserve"> sind, kostenlos </w:t>
      </w:r>
      <w:r>
        <w:rPr>
          <w:rFonts w:ascii="Times New Roman" w:hAnsi="Times New Roman" w:cs="Times New Roman"/>
          <w:sz w:val="28"/>
          <w:szCs w:val="28"/>
        </w:rPr>
        <w:t>zur Verfügung stehen soll</w:t>
      </w:r>
      <w:r w:rsidRPr="00F2392F">
        <w:rPr>
          <w:rFonts w:ascii="Times New Roman" w:hAnsi="Times New Roman" w:cs="Times New Roman"/>
          <w:sz w:val="28"/>
          <w:szCs w:val="28"/>
        </w:rPr>
        <w:t xml:space="preserve">. </w:t>
      </w:r>
      <w:r>
        <w:rPr>
          <w:rFonts w:ascii="Times New Roman" w:hAnsi="Times New Roman" w:cs="Times New Roman"/>
          <w:sz w:val="28"/>
          <w:szCs w:val="28"/>
        </w:rPr>
        <w:t xml:space="preserve">Damit </w:t>
      </w:r>
      <w:r w:rsidR="00694C9C">
        <w:rPr>
          <w:rFonts w:ascii="Times New Roman" w:hAnsi="Times New Roman" w:cs="Times New Roman"/>
          <w:sz w:val="28"/>
          <w:szCs w:val="28"/>
        </w:rPr>
        <w:t xml:space="preserve">wird sowohl die Verkehrssituation auf </w:t>
      </w:r>
      <w:r w:rsidR="00100A71">
        <w:rPr>
          <w:rFonts w:ascii="Times New Roman" w:hAnsi="Times New Roman" w:cs="Times New Roman"/>
          <w:sz w:val="28"/>
          <w:szCs w:val="28"/>
        </w:rPr>
        <w:t>Brandenburgs</w:t>
      </w:r>
      <w:r w:rsidR="00694C9C">
        <w:rPr>
          <w:rFonts w:ascii="Times New Roman" w:hAnsi="Times New Roman" w:cs="Times New Roman"/>
          <w:sz w:val="28"/>
          <w:szCs w:val="28"/>
        </w:rPr>
        <w:t xml:space="preserve"> Straßen entlastet als auch ein großer Beitrag zur Klimawende geleistet. </w:t>
      </w:r>
    </w:p>
    <w:p w14:paraId="61115324" w14:textId="55C09C18" w:rsidR="00F2392F" w:rsidRPr="00F2392F" w:rsidRDefault="00F2392F"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 xml:space="preserve">Als </w:t>
      </w:r>
      <w:r w:rsidR="00694C9C">
        <w:rPr>
          <w:rFonts w:ascii="Times New Roman" w:hAnsi="Times New Roman" w:cs="Times New Roman"/>
          <w:sz w:val="28"/>
          <w:szCs w:val="28"/>
        </w:rPr>
        <w:t xml:space="preserve">Teil einer </w:t>
      </w:r>
      <w:r w:rsidRPr="00F2392F">
        <w:rPr>
          <w:rFonts w:ascii="Times New Roman" w:hAnsi="Times New Roman" w:cs="Times New Roman"/>
          <w:sz w:val="28"/>
          <w:szCs w:val="28"/>
        </w:rPr>
        <w:t xml:space="preserve">Gegenfinanzierung soll </w:t>
      </w:r>
      <w:r w:rsidR="00694C9C">
        <w:rPr>
          <w:rFonts w:ascii="Times New Roman" w:hAnsi="Times New Roman" w:cs="Times New Roman"/>
          <w:sz w:val="28"/>
          <w:szCs w:val="28"/>
        </w:rPr>
        <w:t xml:space="preserve">darüber hinaus </w:t>
      </w:r>
      <w:r w:rsidRPr="00F2392F">
        <w:rPr>
          <w:rFonts w:ascii="Times New Roman" w:hAnsi="Times New Roman" w:cs="Times New Roman"/>
          <w:sz w:val="28"/>
          <w:szCs w:val="28"/>
        </w:rPr>
        <w:t xml:space="preserve">geprüft werden, bei der Zulassung von Autos in </w:t>
      </w:r>
      <w:r w:rsidR="00100A71">
        <w:rPr>
          <w:rFonts w:ascii="Times New Roman" w:hAnsi="Times New Roman" w:cs="Times New Roman"/>
          <w:sz w:val="28"/>
          <w:szCs w:val="28"/>
        </w:rPr>
        <w:t>Brandenburg</w:t>
      </w:r>
      <w:r w:rsidRPr="00F2392F">
        <w:rPr>
          <w:rFonts w:ascii="Times New Roman" w:hAnsi="Times New Roman" w:cs="Times New Roman"/>
          <w:sz w:val="28"/>
          <w:szCs w:val="28"/>
        </w:rPr>
        <w:t xml:space="preserve"> eine Extragebühr zu erheben. </w:t>
      </w:r>
    </w:p>
    <w:p w14:paraId="05719846" w14:textId="77777777" w:rsidR="00F2392F" w:rsidRPr="00467C42" w:rsidRDefault="00F2392F" w:rsidP="00B70812">
      <w:pPr>
        <w:snapToGrid w:val="0"/>
        <w:rPr>
          <w:rFonts w:ascii="Times New Roman" w:hAnsi="Times New Roman" w:cs="Times New Roman"/>
        </w:rPr>
      </w:pPr>
    </w:p>
    <w:p w14:paraId="0FC2BA00" w14:textId="79A9947A" w:rsidR="00467C42" w:rsidRPr="00467C42" w:rsidRDefault="00467C42" w:rsidP="00B70812">
      <w:pPr>
        <w:snapToGrid w:val="0"/>
        <w:jc w:val="both"/>
        <w:rPr>
          <w:rFonts w:ascii="Times New Roman" w:eastAsia="Arial Unicode MS" w:hAnsi="Times New Roman" w:cs="Times New Roman"/>
          <w:u w:val="single"/>
        </w:rPr>
      </w:pPr>
    </w:p>
    <w:sectPr w:rsidR="00467C42" w:rsidRPr="00467C42" w:rsidSect="00C24B54">
      <w:headerReference w:type="default" r:id="rId22"/>
      <w:pgSz w:w="11900" w:h="16840"/>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7048A" w14:textId="77777777" w:rsidR="0094516B" w:rsidRDefault="0094516B" w:rsidP="00A46285">
      <w:r>
        <w:separator/>
      </w:r>
    </w:p>
  </w:endnote>
  <w:endnote w:type="continuationSeparator" w:id="0">
    <w:p w14:paraId="4E851E43" w14:textId="77777777" w:rsidR="0094516B" w:rsidRDefault="0094516B" w:rsidP="00A4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293F8" w14:textId="77777777" w:rsidR="0094516B" w:rsidRDefault="0094516B" w:rsidP="00A46285">
      <w:r>
        <w:separator/>
      </w:r>
    </w:p>
  </w:footnote>
  <w:footnote w:type="continuationSeparator" w:id="0">
    <w:p w14:paraId="000066C6" w14:textId="77777777" w:rsidR="0094516B" w:rsidRDefault="0094516B" w:rsidP="00A4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9940" w14:textId="4357BD35" w:rsidR="00961AFA" w:rsidRPr="006547F9" w:rsidRDefault="00961AFA">
    <w:pPr>
      <w:pStyle w:val="Kopfzeile"/>
      <w:rPr>
        <w:rFonts w:ascii="Arial Unicode MS" w:eastAsia="Arial Unicode MS" w:hAnsi="Arial Unicode MS" w:cs="Arial Unicode MS"/>
      </w:rPr>
    </w:pPr>
    <w:r w:rsidRPr="006547F9">
      <w:rPr>
        <w:rFonts w:ascii="Arial Unicode MS" w:eastAsia="Arial Unicode MS" w:hAnsi="Arial Unicode MS" w:cs="Arial Unicode MS"/>
        <w:b/>
        <w:noProof/>
      </w:rPr>
      <w:drawing>
        <wp:anchor distT="0" distB="0" distL="114300" distR="114300" simplePos="0" relativeHeight="251662336" behindDoc="1" locked="0" layoutInCell="1" allowOverlap="1" wp14:anchorId="32490065" wp14:editId="35A0FBDB">
          <wp:simplePos x="0" y="0"/>
          <wp:positionH relativeFrom="column">
            <wp:posOffset>5211445</wp:posOffset>
          </wp:positionH>
          <wp:positionV relativeFrom="paragraph">
            <wp:posOffset>-104775</wp:posOffset>
          </wp:positionV>
          <wp:extent cx="1371600" cy="495300"/>
          <wp:effectExtent l="0" t="0" r="0" b="0"/>
          <wp:wrapNone/>
          <wp:docPr id="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 xml:space="preserve">M1 </w:t>
    </w:r>
    <w:r>
      <w:rPr>
        <w:rFonts w:ascii="Arial Unicode MS" w:eastAsia="Arial Unicode MS" w:hAnsi="Arial Unicode MS" w:cs="Arial Unicode MS"/>
        <w:b/>
      </w:rPr>
      <w:t>Methodenblatt für die Lehrkraft</w:t>
    </w:r>
    <w:r w:rsidR="001E5443">
      <w:rPr>
        <w:rFonts w:ascii="Arial Unicode MS" w:eastAsia="Arial Unicode MS" w:hAnsi="Arial Unicode MS" w:cs="Arial Unicode MS"/>
        <w:b/>
      </w:rPr>
      <w:t xml:space="preserve"> </w:t>
    </w:r>
    <w:r w:rsidRPr="006547F9">
      <w:rPr>
        <w:rFonts w:ascii="Arial Unicode MS" w:eastAsia="Arial Unicode MS" w:hAnsi="Arial Unicode MS" w:cs="Arial Unicode MS"/>
        <w:color w:val="BFBFBF" w:themeColor="background1" w:themeShade="BF"/>
        <w:sz w:val="14"/>
        <w:szCs w:val="14"/>
      </w:rPr>
      <w:t>– Modul 2 - Vertiefung</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6ECDD" w14:textId="06D78D29"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693056" behindDoc="1" locked="0" layoutInCell="1" allowOverlap="1" wp14:anchorId="2939AE48" wp14:editId="24DFCB63">
          <wp:simplePos x="0" y="0"/>
          <wp:positionH relativeFrom="column">
            <wp:posOffset>5228171</wp:posOffset>
          </wp:positionH>
          <wp:positionV relativeFrom="paragraph">
            <wp:posOffset>-201643</wp:posOffset>
          </wp:positionV>
          <wp:extent cx="1371600" cy="495300"/>
          <wp:effectExtent l="0" t="0" r="0" b="0"/>
          <wp:wrapNone/>
          <wp:docPr id="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M7</w:t>
    </w:r>
    <w:r>
      <w:rPr>
        <w:rFonts w:ascii="Arial Unicode MS" w:eastAsia="Arial Unicode MS" w:hAnsi="Arial Unicode MS" w:cs="Arial Unicode MS"/>
        <w:b/>
      </w:rPr>
      <w:t>a</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0AEAF" w14:textId="42ED5564"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17632" behindDoc="1" locked="0" layoutInCell="1" allowOverlap="1" wp14:anchorId="1BEA39AE" wp14:editId="03B39458">
          <wp:simplePos x="0" y="0"/>
          <wp:positionH relativeFrom="column">
            <wp:posOffset>5228171</wp:posOffset>
          </wp:positionH>
          <wp:positionV relativeFrom="paragraph">
            <wp:posOffset>-201643</wp:posOffset>
          </wp:positionV>
          <wp:extent cx="1371600" cy="495300"/>
          <wp:effectExtent l="0" t="0" r="0" b="0"/>
          <wp:wrapNone/>
          <wp:docPr id="3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M7</w:t>
    </w:r>
    <w:r>
      <w:rPr>
        <w:rFonts w:ascii="Arial Unicode MS" w:eastAsia="Arial Unicode MS" w:hAnsi="Arial Unicode MS" w:cs="Arial Unicode MS"/>
        <w:b/>
      </w:rPr>
      <w:t>b</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A447A" w14:textId="05209B38"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14560" behindDoc="1" locked="0" layoutInCell="1" allowOverlap="1" wp14:anchorId="0351D976" wp14:editId="76102EE0">
          <wp:simplePos x="0" y="0"/>
          <wp:positionH relativeFrom="column">
            <wp:posOffset>5228171</wp:posOffset>
          </wp:positionH>
          <wp:positionV relativeFrom="paragraph">
            <wp:posOffset>-201643</wp:posOffset>
          </wp:positionV>
          <wp:extent cx="1371600" cy="495300"/>
          <wp:effectExtent l="0" t="0" r="0" b="0"/>
          <wp:wrapNone/>
          <wp:docPr id="3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FA">
      <w:rPr>
        <w:rFonts w:ascii="Arial Unicode MS" w:eastAsia="Arial Unicode MS" w:hAnsi="Arial Unicode MS" w:cs="Arial Unicode MS"/>
        <w:b/>
      </w:rPr>
      <w:t xml:space="preserve"> </w:t>
    </w:r>
    <w:r w:rsidR="00AF0BD0">
      <w:rPr>
        <w:rFonts w:ascii="Arial Unicode MS" w:eastAsia="Arial Unicode MS" w:hAnsi="Arial Unicode MS" w:cs="Arial Unicode MS"/>
        <w:b/>
      </w:rPr>
      <w:t>M8</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73B06" w14:textId="2A2E47BF"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696128" behindDoc="1" locked="0" layoutInCell="1" allowOverlap="1" wp14:anchorId="27502B80" wp14:editId="49A18A91">
          <wp:simplePos x="0" y="0"/>
          <wp:positionH relativeFrom="column">
            <wp:posOffset>5228171</wp:posOffset>
          </wp:positionH>
          <wp:positionV relativeFrom="paragraph">
            <wp:posOffset>-201643</wp:posOffset>
          </wp:positionV>
          <wp:extent cx="1371600" cy="495300"/>
          <wp:effectExtent l="0" t="0" r="0" b="0"/>
          <wp:wrapNone/>
          <wp:docPr id="11"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FA">
      <w:rPr>
        <w:rFonts w:ascii="Arial Unicode MS" w:eastAsia="Arial Unicode MS" w:hAnsi="Arial Unicode MS" w:cs="Arial Unicode MS"/>
        <w:b/>
      </w:rPr>
      <w:t xml:space="preserve"> </w:t>
    </w:r>
    <w:r w:rsidR="00AF0BD0">
      <w:rPr>
        <w:rFonts w:ascii="Arial Unicode MS" w:eastAsia="Arial Unicode MS" w:hAnsi="Arial Unicode MS" w:cs="Arial Unicode MS"/>
        <w:b/>
      </w:rPr>
      <w:t>M9</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5B26A" w14:textId="67A26E18"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05344" behindDoc="1" locked="0" layoutInCell="1" allowOverlap="1" wp14:anchorId="42CA7449" wp14:editId="6BDBDDF2">
          <wp:simplePos x="0" y="0"/>
          <wp:positionH relativeFrom="column">
            <wp:posOffset>5228171</wp:posOffset>
          </wp:positionH>
          <wp:positionV relativeFrom="paragraph">
            <wp:posOffset>-201643</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919" w:rsidRPr="00D96919">
      <w:rPr>
        <w:rFonts w:ascii="Arial Unicode MS" w:eastAsia="Arial Unicode MS" w:hAnsi="Arial Unicode MS" w:cs="Arial Unicode MS"/>
        <w:b/>
      </w:rPr>
      <w:t xml:space="preserve"> </w:t>
    </w:r>
    <w:r w:rsidR="00AF0BD0">
      <w:rPr>
        <w:rFonts w:ascii="Arial Unicode MS" w:eastAsia="Arial Unicode MS" w:hAnsi="Arial Unicode MS" w:cs="Arial Unicode MS"/>
        <w:b/>
      </w:rPr>
      <w:t>M10</w:t>
    </w:r>
    <w:r w:rsidR="00D96919" w:rsidRPr="006547F9">
      <w:rPr>
        <w:rFonts w:ascii="Arial Unicode MS" w:eastAsia="Arial Unicode MS" w:hAnsi="Arial Unicode MS" w:cs="Arial Unicode MS"/>
      </w:rPr>
      <w:t xml:space="preserve"> </w:t>
    </w:r>
    <w:r w:rsidR="00D96919" w:rsidRPr="006547F9">
      <w:rPr>
        <w:rFonts w:ascii="Arial Unicode MS" w:eastAsia="Arial Unicode MS" w:hAnsi="Arial Unicode MS" w:cs="Arial Unicode MS"/>
        <w:color w:val="BFBFBF" w:themeColor="background1" w:themeShade="BF"/>
        <w:sz w:val="14"/>
        <w:szCs w:val="14"/>
      </w:rPr>
      <w:t>– Modul 2 - Vertiefun</w:t>
    </w:r>
    <w:r w:rsidR="00D96919">
      <w:rPr>
        <w:rFonts w:ascii="Arial Unicode MS" w:eastAsia="Arial Unicode MS" w:hAnsi="Arial Unicode MS" w:cs="Arial Unicode MS"/>
        <w:color w:val="BFBFBF" w:themeColor="background1" w:themeShade="BF"/>
        <w:sz w:val="14"/>
        <w:szCs w:val="14"/>
      </w:rPr>
      <w:t>g</w:t>
    </w:r>
    <w:r>
      <w:tab/>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DC487" w14:textId="1E3FFD57" w:rsidR="00961AFA" w:rsidRDefault="00961AFA" w:rsidP="00482395">
    <w:pPr>
      <w:pStyle w:val="Kopfzeile"/>
      <w:tabs>
        <w:tab w:val="clear" w:pos="4536"/>
        <w:tab w:val="clear" w:pos="9072"/>
        <w:tab w:val="left" w:pos="6598"/>
      </w:tabs>
    </w:pPr>
    <w:r w:rsidRPr="00467C42">
      <w:rPr>
        <w:noProof/>
      </w:rPr>
      <w:drawing>
        <wp:anchor distT="0" distB="0" distL="114300" distR="114300" simplePos="0" relativeHeight="251689984" behindDoc="1" locked="0" layoutInCell="1" allowOverlap="1" wp14:anchorId="26E94477" wp14:editId="5DF43F67">
          <wp:simplePos x="0" y="0"/>
          <wp:positionH relativeFrom="column">
            <wp:posOffset>5228171</wp:posOffset>
          </wp:positionH>
          <wp:positionV relativeFrom="paragraph">
            <wp:posOffset>-201643</wp:posOffset>
          </wp:positionV>
          <wp:extent cx="1371600" cy="495300"/>
          <wp:effectExtent l="0" t="0" r="0" b="0"/>
          <wp:wrapNone/>
          <wp:docPr id="20"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919" w:rsidRPr="00D96919">
      <w:rPr>
        <w:rFonts w:ascii="Arial Unicode MS" w:eastAsia="Arial Unicode MS" w:hAnsi="Arial Unicode MS" w:cs="Arial Unicode MS"/>
        <w:b/>
      </w:rPr>
      <w:t xml:space="preserve"> </w:t>
    </w:r>
    <w:r w:rsidR="00AF0BD0">
      <w:rPr>
        <w:rFonts w:ascii="Arial Unicode MS" w:eastAsia="Arial Unicode MS" w:hAnsi="Arial Unicode MS" w:cs="Arial Unicode MS"/>
        <w:b/>
      </w:rPr>
      <w:t>M</w:t>
    </w:r>
    <w:r w:rsidR="00D96919">
      <w:rPr>
        <w:rFonts w:ascii="Arial Unicode MS" w:eastAsia="Arial Unicode MS" w:hAnsi="Arial Unicode MS" w:cs="Arial Unicode MS"/>
        <w:b/>
      </w:rPr>
      <w:t>1</w:t>
    </w:r>
    <w:r w:rsidR="00AF0BD0">
      <w:rPr>
        <w:rFonts w:ascii="Arial Unicode MS" w:eastAsia="Arial Unicode MS" w:hAnsi="Arial Unicode MS" w:cs="Arial Unicode MS"/>
        <w:b/>
      </w:rPr>
      <w:t>1</w:t>
    </w:r>
    <w:r w:rsidR="00D96919" w:rsidRPr="006547F9">
      <w:rPr>
        <w:rFonts w:ascii="Arial Unicode MS" w:eastAsia="Arial Unicode MS" w:hAnsi="Arial Unicode MS" w:cs="Arial Unicode MS"/>
      </w:rPr>
      <w:t xml:space="preserve"> </w:t>
    </w:r>
    <w:r w:rsidR="00D96919" w:rsidRPr="006547F9">
      <w:rPr>
        <w:rFonts w:ascii="Arial Unicode MS" w:eastAsia="Arial Unicode MS" w:hAnsi="Arial Unicode MS" w:cs="Arial Unicode MS"/>
        <w:color w:val="BFBFBF" w:themeColor="background1" w:themeShade="BF"/>
        <w:sz w:val="14"/>
        <w:szCs w:val="14"/>
      </w:rPr>
      <w:t>– Modul 2 - Vertiefun</w:t>
    </w:r>
    <w:r w:rsidR="00D96919">
      <w:rPr>
        <w:rFonts w:ascii="Arial Unicode MS" w:eastAsia="Arial Unicode MS" w:hAnsi="Arial Unicode MS" w:cs="Arial Unicode MS"/>
        <w:color w:val="BFBFBF" w:themeColor="background1" w:themeShade="BF"/>
        <w:sz w:val="14"/>
        <w:szCs w:val="14"/>
      </w:rPr>
      <w:t>g</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37AB2" w14:textId="0D14D7A6" w:rsidR="00961AFA" w:rsidRPr="006547F9" w:rsidRDefault="00961AFA">
    <w:pPr>
      <w:pStyle w:val="Kopfzeile"/>
      <w:rPr>
        <w:rFonts w:ascii="Arial Unicode MS" w:eastAsia="Arial Unicode MS" w:hAnsi="Arial Unicode MS" w:cs="Arial Unicode MS"/>
      </w:rPr>
    </w:pPr>
    <w:r w:rsidRPr="006547F9">
      <w:rPr>
        <w:rFonts w:ascii="Arial Unicode MS" w:eastAsia="Arial Unicode MS" w:hAnsi="Arial Unicode MS" w:cs="Arial Unicode MS"/>
        <w:b/>
        <w:noProof/>
      </w:rPr>
      <w:drawing>
        <wp:anchor distT="0" distB="0" distL="114300" distR="114300" simplePos="0" relativeHeight="251668480" behindDoc="1" locked="0" layoutInCell="1" allowOverlap="1" wp14:anchorId="2D56D775" wp14:editId="77946058">
          <wp:simplePos x="0" y="0"/>
          <wp:positionH relativeFrom="column">
            <wp:posOffset>5211445</wp:posOffset>
          </wp:positionH>
          <wp:positionV relativeFrom="paragraph">
            <wp:posOffset>-104775</wp:posOffset>
          </wp:positionV>
          <wp:extent cx="1371600" cy="495300"/>
          <wp:effectExtent l="0" t="0" r="0" b="0"/>
          <wp:wrapNone/>
          <wp:docPr id="7"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M2</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834A7" w14:textId="5BC2460F" w:rsidR="00961AFA" w:rsidRDefault="00961AFA">
    <w:pPr>
      <w:pStyle w:val="Kopfzeile"/>
    </w:pPr>
    <w:r w:rsidRPr="00482395">
      <w:rPr>
        <w:noProof/>
      </w:rPr>
      <w:drawing>
        <wp:anchor distT="0" distB="0" distL="114300" distR="114300" simplePos="0" relativeHeight="251677696" behindDoc="1" locked="0" layoutInCell="1" allowOverlap="1" wp14:anchorId="7038BC30" wp14:editId="4B986F41">
          <wp:simplePos x="0" y="0"/>
          <wp:positionH relativeFrom="column">
            <wp:posOffset>5211445</wp:posOffset>
          </wp:positionH>
          <wp:positionV relativeFrom="paragraph">
            <wp:posOffset>-104775</wp:posOffset>
          </wp:positionV>
          <wp:extent cx="1371600" cy="495300"/>
          <wp:effectExtent l="0" t="0" r="0" b="0"/>
          <wp:wrapNone/>
          <wp:docPr id="1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M3</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90479" w14:textId="21D9B676" w:rsidR="00961AFA" w:rsidRDefault="00961AFA">
    <w:pPr>
      <w:pStyle w:val="Kopfzeile"/>
    </w:pPr>
    <w:r w:rsidRPr="00482395">
      <w:rPr>
        <w:noProof/>
      </w:rPr>
      <w:drawing>
        <wp:anchor distT="0" distB="0" distL="114300" distR="114300" simplePos="0" relativeHeight="251711488" behindDoc="1" locked="0" layoutInCell="1" allowOverlap="1" wp14:anchorId="179D781E" wp14:editId="0F15C86E">
          <wp:simplePos x="0" y="0"/>
          <wp:positionH relativeFrom="column">
            <wp:posOffset>5211445</wp:posOffset>
          </wp:positionH>
          <wp:positionV relativeFrom="paragraph">
            <wp:posOffset>-104775</wp:posOffset>
          </wp:positionV>
          <wp:extent cx="1371600" cy="495300"/>
          <wp:effectExtent l="0" t="0" r="0" b="0"/>
          <wp:wrapNone/>
          <wp:docPr id="30"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a</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4827" w14:textId="76C797F4" w:rsidR="00961AFA" w:rsidRDefault="00961AFA">
    <w:pPr>
      <w:pStyle w:val="Kopfzeile"/>
    </w:pPr>
    <w:r w:rsidRPr="00482395">
      <w:rPr>
        <w:noProof/>
      </w:rPr>
      <w:drawing>
        <wp:anchor distT="0" distB="0" distL="114300" distR="114300" simplePos="0" relativeHeight="251680768" behindDoc="1" locked="0" layoutInCell="1" allowOverlap="1" wp14:anchorId="7297EDEF" wp14:editId="498FEDFF">
          <wp:simplePos x="0" y="0"/>
          <wp:positionH relativeFrom="column">
            <wp:posOffset>5211445</wp:posOffset>
          </wp:positionH>
          <wp:positionV relativeFrom="paragraph">
            <wp:posOffset>-104775</wp:posOffset>
          </wp:positionV>
          <wp:extent cx="1371600" cy="495300"/>
          <wp:effectExtent l="0" t="0" r="0" b="0"/>
          <wp:wrapNone/>
          <wp:docPr id="1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b</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9A55" w14:textId="6EC5C9A3" w:rsidR="00961AFA" w:rsidRDefault="00961AFA">
    <w:pPr>
      <w:pStyle w:val="Kopfzeile"/>
    </w:pPr>
    <w:r w:rsidRPr="00482395">
      <w:rPr>
        <w:noProof/>
      </w:rPr>
      <w:drawing>
        <wp:anchor distT="0" distB="0" distL="114300" distR="114300" simplePos="0" relativeHeight="251671552" behindDoc="1" locked="0" layoutInCell="1" allowOverlap="1" wp14:anchorId="56F36E7E" wp14:editId="53E2B9C7">
          <wp:simplePos x="0" y="0"/>
          <wp:positionH relativeFrom="column">
            <wp:posOffset>5211445</wp:posOffset>
          </wp:positionH>
          <wp:positionV relativeFrom="paragraph">
            <wp:posOffset>-104775</wp:posOffset>
          </wp:positionV>
          <wp:extent cx="1371600" cy="495300"/>
          <wp:effectExtent l="0" t="0" r="0" b="0"/>
          <wp:wrapNone/>
          <wp:docPr id="9"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c</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A2999" w14:textId="01C6F918" w:rsidR="00961AFA" w:rsidRDefault="00961AFA" w:rsidP="00482395">
    <w:pPr>
      <w:pStyle w:val="Kopfzeile"/>
      <w:tabs>
        <w:tab w:val="clear" w:pos="4536"/>
        <w:tab w:val="clear" w:pos="9072"/>
        <w:tab w:val="left" w:pos="6598"/>
      </w:tabs>
    </w:pPr>
    <w:r w:rsidRPr="00467C42">
      <w:rPr>
        <w:noProof/>
      </w:rPr>
      <w:drawing>
        <wp:anchor distT="0" distB="0" distL="114300" distR="114300" simplePos="0" relativeHeight="251683840" behindDoc="1" locked="0" layoutInCell="1" allowOverlap="1" wp14:anchorId="79D5555D" wp14:editId="4B95A95F">
          <wp:simplePos x="0" y="0"/>
          <wp:positionH relativeFrom="column">
            <wp:posOffset>5228171</wp:posOffset>
          </wp:positionH>
          <wp:positionV relativeFrom="paragraph">
            <wp:posOffset>-201643</wp:posOffset>
          </wp:positionV>
          <wp:extent cx="1371600" cy="495300"/>
          <wp:effectExtent l="0" t="0" r="0" b="0"/>
          <wp:wrapNone/>
          <wp:docPr id="16"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d</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22B6A" w14:textId="5BE9CCB6" w:rsidR="00961AFA" w:rsidRDefault="00961AFA" w:rsidP="00E04DD2">
    <w:pPr>
      <w:pStyle w:val="Kopfzeile"/>
      <w:tabs>
        <w:tab w:val="clear" w:pos="4536"/>
        <w:tab w:val="clear" w:pos="9072"/>
        <w:tab w:val="left" w:pos="5828"/>
        <w:tab w:val="left" w:pos="6598"/>
      </w:tabs>
    </w:pPr>
    <w:r w:rsidRPr="00AF0BD0">
      <w:rPr>
        <w:b/>
        <w:bCs/>
        <w:noProof/>
      </w:rPr>
      <w:drawing>
        <wp:anchor distT="0" distB="0" distL="114300" distR="114300" simplePos="0" relativeHeight="251686912" behindDoc="1" locked="0" layoutInCell="1" allowOverlap="1" wp14:anchorId="32384B3D" wp14:editId="34AB32CF">
          <wp:simplePos x="0" y="0"/>
          <wp:positionH relativeFrom="column">
            <wp:posOffset>5228171</wp:posOffset>
          </wp:positionH>
          <wp:positionV relativeFrom="paragraph">
            <wp:posOffset>-201643</wp:posOffset>
          </wp:positionV>
          <wp:extent cx="1371600" cy="495300"/>
          <wp:effectExtent l="0" t="0" r="0" b="0"/>
          <wp:wrapNone/>
          <wp:docPr id="18"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sidRPr="00AF0BD0">
      <w:rPr>
        <w:rFonts w:ascii="Arial Unicode MS" w:eastAsia="Arial Unicode MS" w:hAnsi="Arial Unicode MS" w:cs="Arial Unicode MS"/>
        <w:b/>
        <w:bCs/>
      </w:rPr>
      <w:t>M5</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CA5C7" w14:textId="7DA284B7"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08416" behindDoc="1" locked="0" layoutInCell="1" allowOverlap="1" wp14:anchorId="02B07713" wp14:editId="46D4B4B9">
          <wp:simplePos x="0" y="0"/>
          <wp:positionH relativeFrom="column">
            <wp:posOffset>5228171</wp:posOffset>
          </wp:positionH>
          <wp:positionV relativeFrom="paragraph">
            <wp:posOffset>-201643</wp:posOffset>
          </wp:positionV>
          <wp:extent cx="1371600" cy="495300"/>
          <wp:effectExtent l="0" t="0" r="0" b="0"/>
          <wp:wrapNone/>
          <wp:docPr id="28"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M6</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91820"/>
    <w:multiLevelType w:val="hybridMultilevel"/>
    <w:tmpl w:val="11DA4B1A"/>
    <w:lvl w:ilvl="0" w:tplc="7B388938">
      <w:start w:val="1"/>
      <w:numFmt w:val="decimal"/>
      <w:lvlText w:val="%1."/>
      <w:lvlJc w:val="left"/>
      <w:pPr>
        <w:ind w:left="360" w:hanging="360"/>
      </w:pPr>
      <w:rPr>
        <w:rFonts w:hint="eastAsia"/>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88A4D30"/>
    <w:multiLevelType w:val="hybridMultilevel"/>
    <w:tmpl w:val="4EC67A9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E1528C"/>
    <w:multiLevelType w:val="hybridMultilevel"/>
    <w:tmpl w:val="B74C617C"/>
    <w:lvl w:ilvl="0" w:tplc="637C1862">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0D1604F"/>
    <w:multiLevelType w:val="multilevel"/>
    <w:tmpl w:val="F83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252D2"/>
    <w:multiLevelType w:val="hybridMultilevel"/>
    <w:tmpl w:val="FDBCC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BE7C39"/>
    <w:multiLevelType w:val="hybridMultilevel"/>
    <w:tmpl w:val="CA1C4C3E"/>
    <w:lvl w:ilvl="0" w:tplc="7FDCAECC">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4DAC3EB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21786EBC">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C3E81B16">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96C486D0">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466043AE">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EB440E2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6A2CACFC">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CFC97F2">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6" w15:restartNumberingAfterBreak="0">
    <w:nsid w:val="162E2503"/>
    <w:multiLevelType w:val="hybridMultilevel"/>
    <w:tmpl w:val="C5DAB3A2"/>
    <w:lvl w:ilvl="0" w:tplc="D800025C">
      <w:start w:val="1"/>
      <w:numFmt w:val="decimal"/>
      <w:lvlText w:val="%1."/>
      <w:lvlJc w:val="left"/>
      <w:pPr>
        <w:ind w:left="9924" w:hanging="360"/>
      </w:pPr>
      <w:rPr>
        <w:rFonts w:hint="default"/>
        <w:b/>
      </w:rPr>
    </w:lvl>
    <w:lvl w:ilvl="1" w:tplc="04070019">
      <w:start w:val="1"/>
      <w:numFmt w:val="lowerLetter"/>
      <w:lvlText w:val="%2."/>
      <w:lvlJc w:val="left"/>
      <w:pPr>
        <w:ind w:left="10644" w:hanging="360"/>
      </w:pPr>
    </w:lvl>
    <w:lvl w:ilvl="2" w:tplc="0407001B">
      <w:start w:val="1"/>
      <w:numFmt w:val="lowerRoman"/>
      <w:lvlText w:val="%3."/>
      <w:lvlJc w:val="right"/>
      <w:pPr>
        <w:ind w:left="11364" w:hanging="180"/>
      </w:pPr>
    </w:lvl>
    <w:lvl w:ilvl="3" w:tplc="0407000F" w:tentative="1">
      <w:start w:val="1"/>
      <w:numFmt w:val="decimal"/>
      <w:lvlText w:val="%4."/>
      <w:lvlJc w:val="left"/>
      <w:pPr>
        <w:ind w:left="12084" w:hanging="360"/>
      </w:pPr>
    </w:lvl>
    <w:lvl w:ilvl="4" w:tplc="04070019" w:tentative="1">
      <w:start w:val="1"/>
      <w:numFmt w:val="lowerLetter"/>
      <w:lvlText w:val="%5."/>
      <w:lvlJc w:val="left"/>
      <w:pPr>
        <w:ind w:left="12804" w:hanging="360"/>
      </w:pPr>
    </w:lvl>
    <w:lvl w:ilvl="5" w:tplc="0407001B" w:tentative="1">
      <w:start w:val="1"/>
      <w:numFmt w:val="lowerRoman"/>
      <w:lvlText w:val="%6."/>
      <w:lvlJc w:val="right"/>
      <w:pPr>
        <w:ind w:left="13524" w:hanging="180"/>
      </w:pPr>
    </w:lvl>
    <w:lvl w:ilvl="6" w:tplc="0407000F" w:tentative="1">
      <w:start w:val="1"/>
      <w:numFmt w:val="decimal"/>
      <w:lvlText w:val="%7."/>
      <w:lvlJc w:val="left"/>
      <w:pPr>
        <w:ind w:left="14244" w:hanging="360"/>
      </w:pPr>
    </w:lvl>
    <w:lvl w:ilvl="7" w:tplc="04070019" w:tentative="1">
      <w:start w:val="1"/>
      <w:numFmt w:val="lowerLetter"/>
      <w:lvlText w:val="%8."/>
      <w:lvlJc w:val="left"/>
      <w:pPr>
        <w:ind w:left="14964" w:hanging="360"/>
      </w:pPr>
    </w:lvl>
    <w:lvl w:ilvl="8" w:tplc="0407001B" w:tentative="1">
      <w:start w:val="1"/>
      <w:numFmt w:val="lowerRoman"/>
      <w:lvlText w:val="%9."/>
      <w:lvlJc w:val="right"/>
      <w:pPr>
        <w:ind w:left="15684" w:hanging="180"/>
      </w:pPr>
    </w:lvl>
  </w:abstractNum>
  <w:abstractNum w:abstractNumId="7" w15:restartNumberingAfterBreak="0">
    <w:nsid w:val="176528D7"/>
    <w:multiLevelType w:val="multilevel"/>
    <w:tmpl w:val="DEB8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E733D"/>
    <w:multiLevelType w:val="hybridMultilevel"/>
    <w:tmpl w:val="43849CAC"/>
    <w:lvl w:ilvl="0" w:tplc="ECBA4066">
      <w:start w:val="1"/>
      <w:numFmt w:val="decimal"/>
      <w:lvlText w:val="%1."/>
      <w:lvlJc w:val="left"/>
      <w:pPr>
        <w:ind w:left="360" w:hanging="360"/>
      </w:pPr>
      <w:rPr>
        <w:rFonts w:ascii="Arial Unicode MS" w:eastAsia="Arial Unicode MS" w:hAnsi="Arial Unicode MS" w:cs="Arial Unicode MS" w:hint="default"/>
        <w:sz w:val="28"/>
        <w:szCs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62F0F2D"/>
    <w:multiLevelType w:val="hybridMultilevel"/>
    <w:tmpl w:val="FB7ED7F8"/>
    <w:lvl w:ilvl="0" w:tplc="7B34F7DA">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0" w15:restartNumberingAfterBreak="0">
    <w:nsid w:val="2ADE33E9"/>
    <w:multiLevelType w:val="hybridMultilevel"/>
    <w:tmpl w:val="95F682B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7D0C99"/>
    <w:multiLevelType w:val="hybridMultilevel"/>
    <w:tmpl w:val="33A4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5F69FD"/>
    <w:multiLevelType w:val="hybridMultilevel"/>
    <w:tmpl w:val="C8CCC95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30A56FC3"/>
    <w:multiLevelType w:val="hybridMultilevel"/>
    <w:tmpl w:val="05862528"/>
    <w:lvl w:ilvl="0" w:tplc="0428CE96">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B0569C0"/>
    <w:multiLevelType w:val="hybridMultilevel"/>
    <w:tmpl w:val="69B49B3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3C095AE3"/>
    <w:multiLevelType w:val="hybridMultilevel"/>
    <w:tmpl w:val="B1080656"/>
    <w:lvl w:ilvl="0" w:tplc="97FAEFC4">
      <w:start w:val="1"/>
      <w:numFmt w:val="bullet"/>
      <w:lvlText w:val="-"/>
      <w:lvlJc w:val="left"/>
      <w:pPr>
        <w:ind w:left="1776" w:hanging="360"/>
      </w:pPr>
      <w:rPr>
        <w:rFonts w:ascii="Times New Roman" w:eastAsiaTheme="minorHAnsi" w:hAnsi="Times New Roman" w:cs="Times New Roman"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6" w15:restartNumberingAfterBreak="0">
    <w:nsid w:val="3F0C679B"/>
    <w:multiLevelType w:val="hybridMultilevel"/>
    <w:tmpl w:val="F46C6CC2"/>
    <w:lvl w:ilvl="0" w:tplc="C88401A2">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F0C440A0">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A492F954">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D6145DC4">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B50AB68A">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5C90834A">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7D00B8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9D16BE4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DA023BFE">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7" w15:restartNumberingAfterBreak="0">
    <w:nsid w:val="40AC3E3E"/>
    <w:multiLevelType w:val="hybridMultilevel"/>
    <w:tmpl w:val="1F00B32E"/>
    <w:lvl w:ilvl="0" w:tplc="5046F44E">
      <w:start w:val="1"/>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4A7890"/>
    <w:multiLevelType w:val="hybridMultilevel"/>
    <w:tmpl w:val="03CE388C"/>
    <w:lvl w:ilvl="0" w:tplc="DA8EFE00">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DD98B312">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3A24003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A6382B18">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83F6D6F4">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DC4CF502">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00DEA2B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8AC992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8646B634">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9" w15:restartNumberingAfterBreak="0">
    <w:nsid w:val="465D244A"/>
    <w:multiLevelType w:val="hybridMultilevel"/>
    <w:tmpl w:val="7BDE54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D01E1B"/>
    <w:multiLevelType w:val="hybridMultilevel"/>
    <w:tmpl w:val="F8600996"/>
    <w:lvl w:ilvl="0" w:tplc="600E718E">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BDE5978"/>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2" w15:restartNumberingAfterBreak="0">
    <w:nsid w:val="4C8019BF"/>
    <w:multiLevelType w:val="hybridMultilevel"/>
    <w:tmpl w:val="C56089AA"/>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543B0FC9"/>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4" w15:restartNumberingAfterBreak="0">
    <w:nsid w:val="57581AE7"/>
    <w:multiLevelType w:val="hybridMultilevel"/>
    <w:tmpl w:val="0B867A76"/>
    <w:lvl w:ilvl="0" w:tplc="AD28423A">
      <w:start w:val="3"/>
      <w:numFmt w:val="bullet"/>
      <w:lvlText w:val="-"/>
      <w:lvlJc w:val="left"/>
      <w:pPr>
        <w:ind w:left="1800" w:hanging="360"/>
      </w:pPr>
      <w:rPr>
        <w:rFonts w:ascii="Calibri" w:eastAsiaTheme="minorHAnsi"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5" w15:restartNumberingAfterBreak="0">
    <w:nsid w:val="592E7B33"/>
    <w:multiLevelType w:val="hybridMultilevel"/>
    <w:tmpl w:val="3958410E"/>
    <w:lvl w:ilvl="0" w:tplc="0A000A32">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66982B0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382018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245C227C">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6C7C68BA">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1A6E675A">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76AC1D02">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5DFADDB0">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3092C908">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6" w15:restartNumberingAfterBreak="0">
    <w:nsid w:val="5E117F81"/>
    <w:multiLevelType w:val="hybridMultilevel"/>
    <w:tmpl w:val="9AA2B7CA"/>
    <w:lvl w:ilvl="0" w:tplc="690C540E">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3244A36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F8DA44D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614381E">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425421FC">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165E714E">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57210BE">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A892618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5EB012BA">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7" w15:restartNumberingAfterBreak="0">
    <w:nsid w:val="62564484"/>
    <w:multiLevelType w:val="hybridMultilevel"/>
    <w:tmpl w:val="846C9306"/>
    <w:lvl w:ilvl="0" w:tplc="CB7E1784">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77675AC"/>
    <w:multiLevelType w:val="hybridMultilevel"/>
    <w:tmpl w:val="6344A5B4"/>
    <w:lvl w:ilvl="0" w:tplc="856040E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C622F42"/>
    <w:multiLevelType w:val="hybridMultilevel"/>
    <w:tmpl w:val="F4028C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2127A62"/>
    <w:multiLevelType w:val="hybridMultilevel"/>
    <w:tmpl w:val="9D040E5E"/>
    <w:lvl w:ilvl="0" w:tplc="8A7ACAC6">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C178BBA8">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1D0FCC4">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4E2480E">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C5106A62">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9852E8D4">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B792FA5A">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176ECE6">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8169996">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31" w15:restartNumberingAfterBreak="0">
    <w:nsid w:val="73182D71"/>
    <w:multiLevelType w:val="hybridMultilevel"/>
    <w:tmpl w:val="B28877E4"/>
    <w:lvl w:ilvl="0" w:tplc="0926450E">
      <w:start w:val="9"/>
      <w:numFmt w:val="bullet"/>
      <w:lvlText w:val="-"/>
      <w:lvlJc w:val="left"/>
      <w:pPr>
        <w:ind w:left="1069" w:hanging="360"/>
      </w:pPr>
      <w:rPr>
        <w:rFonts w:ascii="Arial Unicode MS" w:eastAsia="Arial Unicode MS" w:hAnsi="Arial Unicode MS" w:cs="Arial Unicode MS" w:hint="eastAsia"/>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2" w15:restartNumberingAfterBreak="0">
    <w:nsid w:val="74D5584C"/>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33" w15:restartNumberingAfterBreak="0">
    <w:nsid w:val="76C116FB"/>
    <w:multiLevelType w:val="hybridMultilevel"/>
    <w:tmpl w:val="D4CC1B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E3F125D"/>
    <w:multiLevelType w:val="hybridMultilevel"/>
    <w:tmpl w:val="0AA0FE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20732385">
    <w:abstractNumId w:val="34"/>
  </w:num>
  <w:num w:numId="2" w16cid:durableId="1108544525">
    <w:abstractNumId w:val="10"/>
  </w:num>
  <w:num w:numId="3" w16cid:durableId="689602018">
    <w:abstractNumId w:val="8"/>
  </w:num>
  <w:num w:numId="4" w16cid:durableId="452138171">
    <w:abstractNumId w:val="17"/>
  </w:num>
  <w:num w:numId="5" w16cid:durableId="1617130658">
    <w:abstractNumId w:val="6"/>
  </w:num>
  <w:num w:numId="6" w16cid:durableId="924337705">
    <w:abstractNumId w:val="15"/>
  </w:num>
  <w:num w:numId="7" w16cid:durableId="570163883">
    <w:abstractNumId w:val="4"/>
  </w:num>
  <w:num w:numId="8" w16cid:durableId="736318810">
    <w:abstractNumId w:val="32"/>
  </w:num>
  <w:num w:numId="9" w16cid:durableId="292908299">
    <w:abstractNumId w:val="7"/>
  </w:num>
  <w:num w:numId="10" w16cid:durableId="1718310992">
    <w:abstractNumId w:val="9"/>
  </w:num>
  <w:num w:numId="11" w16cid:durableId="631987267">
    <w:abstractNumId w:val="23"/>
  </w:num>
  <w:num w:numId="12" w16cid:durableId="46150375">
    <w:abstractNumId w:val="1"/>
  </w:num>
  <w:num w:numId="13" w16cid:durableId="1275402655">
    <w:abstractNumId w:val="3"/>
  </w:num>
  <w:num w:numId="14" w16cid:durableId="945961323">
    <w:abstractNumId w:val="21"/>
  </w:num>
  <w:num w:numId="15" w16cid:durableId="1851329130">
    <w:abstractNumId w:val="5"/>
  </w:num>
  <w:num w:numId="16" w16cid:durableId="569268152">
    <w:abstractNumId w:val="18"/>
  </w:num>
  <w:num w:numId="17" w16cid:durableId="616377825">
    <w:abstractNumId w:val="16"/>
  </w:num>
  <w:num w:numId="18" w16cid:durableId="72548556">
    <w:abstractNumId w:val="30"/>
  </w:num>
  <w:num w:numId="19" w16cid:durableId="906191259">
    <w:abstractNumId w:val="25"/>
  </w:num>
  <w:num w:numId="20" w16cid:durableId="720446095">
    <w:abstractNumId w:val="26"/>
  </w:num>
  <w:num w:numId="21" w16cid:durableId="1607232380">
    <w:abstractNumId w:val="28"/>
  </w:num>
  <w:num w:numId="22" w16cid:durableId="742340906">
    <w:abstractNumId w:val="12"/>
  </w:num>
  <w:num w:numId="23" w16cid:durableId="284850007">
    <w:abstractNumId w:val="24"/>
  </w:num>
  <w:num w:numId="24" w16cid:durableId="147282517">
    <w:abstractNumId w:val="22"/>
  </w:num>
  <w:num w:numId="25" w16cid:durableId="1803881719">
    <w:abstractNumId w:val="14"/>
  </w:num>
  <w:num w:numId="26" w16cid:durableId="832336383">
    <w:abstractNumId w:val="29"/>
  </w:num>
  <w:num w:numId="27" w16cid:durableId="104228451">
    <w:abstractNumId w:val="27"/>
  </w:num>
  <w:num w:numId="28" w16cid:durableId="2039700860">
    <w:abstractNumId w:val="19"/>
  </w:num>
  <w:num w:numId="29" w16cid:durableId="302346153">
    <w:abstractNumId w:val="31"/>
  </w:num>
  <w:num w:numId="30" w16cid:durableId="1130976712">
    <w:abstractNumId w:val="0"/>
  </w:num>
  <w:num w:numId="31" w16cid:durableId="937637822">
    <w:abstractNumId w:val="20"/>
  </w:num>
  <w:num w:numId="32" w16cid:durableId="458648111">
    <w:abstractNumId w:val="2"/>
  </w:num>
  <w:num w:numId="33" w16cid:durableId="1152794486">
    <w:abstractNumId w:val="13"/>
  </w:num>
  <w:num w:numId="34" w16cid:durableId="152649076">
    <w:abstractNumId w:val="11"/>
  </w:num>
  <w:num w:numId="35" w16cid:durableId="1639071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285"/>
    <w:rsid w:val="00021606"/>
    <w:rsid w:val="000233DC"/>
    <w:rsid w:val="00027F15"/>
    <w:rsid w:val="00044667"/>
    <w:rsid w:val="000654E2"/>
    <w:rsid w:val="00066DE7"/>
    <w:rsid w:val="000707E9"/>
    <w:rsid w:val="000918D9"/>
    <w:rsid w:val="0009657B"/>
    <w:rsid w:val="000E5B95"/>
    <w:rsid w:val="000F2A48"/>
    <w:rsid w:val="00100A71"/>
    <w:rsid w:val="0012324C"/>
    <w:rsid w:val="00125454"/>
    <w:rsid w:val="00131F1B"/>
    <w:rsid w:val="00150F7E"/>
    <w:rsid w:val="0016675D"/>
    <w:rsid w:val="001C2CF6"/>
    <w:rsid w:val="001D102A"/>
    <w:rsid w:val="001E1FDD"/>
    <w:rsid w:val="001E5443"/>
    <w:rsid w:val="001E7245"/>
    <w:rsid w:val="00202351"/>
    <w:rsid w:val="0022120A"/>
    <w:rsid w:val="0022585B"/>
    <w:rsid w:val="00225B17"/>
    <w:rsid w:val="002404CB"/>
    <w:rsid w:val="002431AD"/>
    <w:rsid w:val="002B1D97"/>
    <w:rsid w:val="002D5680"/>
    <w:rsid w:val="002D6C94"/>
    <w:rsid w:val="00330E02"/>
    <w:rsid w:val="00341A57"/>
    <w:rsid w:val="00386838"/>
    <w:rsid w:val="003D61FE"/>
    <w:rsid w:val="003F3A54"/>
    <w:rsid w:val="00420F39"/>
    <w:rsid w:val="004222C8"/>
    <w:rsid w:val="00422B5C"/>
    <w:rsid w:val="00426799"/>
    <w:rsid w:val="00467C42"/>
    <w:rsid w:val="00473ED5"/>
    <w:rsid w:val="00482395"/>
    <w:rsid w:val="004A65C3"/>
    <w:rsid w:val="004B1C5E"/>
    <w:rsid w:val="004B69FF"/>
    <w:rsid w:val="004C2002"/>
    <w:rsid w:val="004D17DF"/>
    <w:rsid w:val="004E212C"/>
    <w:rsid w:val="004F70A9"/>
    <w:rsid w:val="005057EF"/>
    <w:rsid w:val="0053284C"/>
    <w:rsid w:val="00580B39"/>
    <w:rsid w:val="005A2D12"/>
    <w:rsid w:val="005B3308"/>
    <w:rsid w:val="005C050B"/>
    <w:rsid w:val="005C1EBE"/>
    <w:rsid w:val="005D31C5"/>
    <w:rsid w:val="005D76AE"/>
    <w:rsid w:val="005F2564"/>
    <w:rsid w:val="005F45F5"/>
    <w:rsid w:val="00622F03"/>
    <w:rsid w:val="00634324"/>
    <w:rsid w:val="0064152A"/>
    <w:rsid w:val="00642819"/>
    <w:rsid w:val="0065112F"/>
    <w:rsid w:val="006547F9"/>
    <w:rsid w:val="0067472A"/>
    <w:rsid w:val="0069073E"/>
    <w:rsid w:val="006918E3"/>
    <w:rsid w:val="00691E05"/>
    <w:rsid w:val="00694C9C"/>
    <w:rsid w:val="006B4E64"/>
    <w:rsid w:val="006B6476"/>
    <w:rsid w:val="006C5755"/>
    <w:rsid w:val="006D1625"/>
    <w:rsid w:val="006D2CAA"/>
    <w:rsid w:val="006E08AE"/>
    <w:rsid w:val="006E1DCC"/>
    <w:rsid w:val="007068DE"/>
    <w:rsid w:val="007110B7"/>
    <w:rsid w:val="0073172D"/>
    <w:rsid w:val="00762871"/>
    <w:rsid w:val="00794759"/>
    <w:rsid w:val="007A2B3B"/>
    <w:rsid w:val="007A7197"/>
    <w:rsid w:val="007B0B2E"/>
    <w:rsid w:val="007F24B8"/>
    <w:rsid w:val="007F4E63"/>
    <w:rsid w:val="00806FB5"/>
    <w:rsid w:val="00826524"/>
    <w:rsid w:val="008325D0"/>
    <w:rsid w:val="0084581E"/>
    <w:rsid w:val="0084675C"/>
    <w:rsid w:val="00854706"/>
    <w:rsid w:val="00883AC2"/>
    <w:rsid w:val="008846A9"/>
    <w:rsid w:val="00893FB9"/>
    <w:rsid w:val="00896789"/>
    <w:rsid w:val="008B75DD"/>
    <w:rsid w:val="008C52CA"/>
    <w:rsid w:val="008F162C"/>
    <w:rsid w:val="0090048F"/>
    <w:rsid w:val="0094516B"/>
    <w:rsid w:val="009576D4"/>
    <w:rsid w:val="00961AFA"/>
    <w:rsid w:val="00972765"/>
    <w:rsid w:val="0097435A"/>
    <w:rsid w:val="009763CB"/>
    <w:rsid w:val="0099521D"/>
    <w:rsid w:val="009D4DA6"/>
    <w:rsid w:val="00A248BB"/>
    <w:rsid w:val="00A32127"/>
    <w:rsid w:val="00A376FD"/>
    <w:rsid w:val="00A46285"/>
    <w:rsid w:val="00A46740"/>
    <w:rsid w:val="00A7260B"/>
    <w:rsid w:val="00A85883"/>
    <w:rsid w:val="00AA03B3"/>
    <w:rsid w:val="00AF0BD0"/>
    <w:rsid w:val="00AF531B"/>
    <w:rsid w:val="00B01E8D"/>
    <w:rsid w:val="00B70812"/>
    <w:rsid w:val="00B70910"/>
    <w:rsid w:val="00B778F0"/>
    <w:rsid w:val="00B9077A"/>
    <w:rsid w:val="00B938A0"/>
    <w:rsid w:val="00B9441E"/>
    <w:rsid w:val="00BA4907"/>
    <w:rsid w:val="00BB5888"/>
    <w:rsid w:val="00C026F6"/>
    <w:rsid w:val="00C116A5"/>
    <w:rsid w:val="00C1254D"/>
    <w:rsid w:val="00C24B54"/>
    <w:rsid w:val="00C5225E"/>
    <w:rsid w:val="00C71FB3"/>
    <w:rsid w:val="00C86C13"/>
    <w:rsid w:val="00CA2A1D"/>
    <w:rsid w:val="00CC13E7"/>
    <w:rsid w:val="00CD2CE2"/>
    <w:rsid w:val="00CF60BC"/>
    <w:rsid w:val="00CF6CB7"/>
    <w:rsid w:val="00D02766"/>
    <w:rsid w:val="00D10EE2"/>
    <w:rsid w:val="00D166B4"/>
    <w:rsid w:val="00D63675"/>
    <w:rsid w:val="00D96919"/>
    <w:rsid w:val="00DD3940"/>
    <w:rsid w:val="00DE1961"/>
    <w:rsid w:val="00E04DD2"/>
    <w:rsid w:val="00E119D0"/>
    <w:rsid w:val="00E3588A"/>
    <w:rsid w:val="00E40072"/>
    <w:rsid w:val="00E400BF"/>
    <w:rsid w:val="00E4233A"/>
    <w:rsid w:val="00E46426"/>
    <w:rsid w:val="00E51760"/>
    <w:rsid w:val="00E8002F"/>
    <w:rsid w:val="00E96253"/>
    <w:rsid w:val="00E969E4"/>
    <w:rsid w:val="00ED3CB7"/>
    <w:rsid w:val="00EE02A7"/>
    <w:rsid w:val="00EE7091"/>
    <w:rsid w:val="00EF4B79"/>
    <w:rsid w:val="00EF6330"/>
    <w:rsid w:val="00EF6418"/>
    <w:rsid w:val="00F2392F"/>
    <w:rsid w:val="00F31DFE"/>
    <w:rsid w:val="00F34996"/>
    <w:rsid w:val="00F71BE3"/>
    <w:rsid w:val="00F87FC5"/>
    <w:rsid w:val="00FA6EB2"/>
    <w:rsid w:val="00FD6541"/>
    <w:rsid w:val="00FD792E"/>
    <w:rsid w:val="00FF03D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45195"/>
  <w14:defaultImageDpi w14:val="300"/>
  <w15:docId w15:val="{A1CE01C7-1B15-0941-B7CD-FF68387B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6740"/>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6285"/>
    <w:pPr>
      <w:tabs>
        <w:tab w:val="center" w:pos="4536"/>
        <w:tab w:val="right" w:pos="9072"/>
      </w:tabs>
    </w:pPr>
  </w:style>
  <w:style w:type="character" w:customStyle="1" w:styleId="KopfzeileZchn">
    <w:name w:val="Kopfzeile Zchn"/>
    <w:basedOn w:val="Absatz-Standardschriftart"/>
    <w:link w:val="Kopfzeile"/>
    <w:uiPriority w:val="99"/>
    <w:rsid w:val="00A46285"/>
  </w:style>
  <w:style w:type="paragraph" w:styleId="Fuzeile">
    <w:name w:val="footer"/>
    <w:basedOn w:val="Standard"/>
    <w:link w:val="FuzeileZchn"/>
    <w:uiPriority w:val="99"/>
    <w:unhideWhenUsed/>
    <w:rsid w:val="00A46285"/>
    <w:pPr>
      <w:tabs>
        <w:tab w:val="center" w:pos="4536"/>
        <w:tab w:val="right" w:pos="9072"/>
      </w:tabs>
    </w:pPr>
  </w:style>
  <w:style w:type="character" w:customStyle="1" w:styleId="FuzeileZchn">
    <w:name w:val="Fußzeile Zchn"/>
    <w:basedOn w:val="Absatz-Standardschriftart"/>
    <w:link w:val="Fuzeile"/>
    <w:uiPriority w:val="99"/>
    <w:rsid w:val="00A46285"/>
  </w:style>
  <w:style w:type="paragraph" w:styleId="Sprechblasentext">
    <w:name w:val="Balloon Text"/>
    <w:basedOn w:val="Standard"/>
    <w:link w:val="SprechblasentextZchn"/>
    <w:uiPriority w:val="99"/>
    <w:semiHidden/>
    <w:unhideWhenUsed/>
    <w:rsid w:val="00A4628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46285"/>
    <w:rPr>
      <w:rFonts w:ascii="Lucida Grande" w:hAnsi="Lucida Grande" w:cs="Lucida Grande"/>
      <w:sz w:val="18"/>
      <w:szCs w:val="18"/>
    </w:rPr>
  </w:style>
  <w:style w:type="table" w:styleId="Tabellenraster">
    <w:name w:val="Table Grid"/>
    <w:basedOn w:val="NormaleTabelle"/>
    <w:uiPriority w:val="59"/>
    <w:rsid w:val="000E5B9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5B95"/>
    <w:pPr>
      <w:spacing w:after="200" w:line="276" w:lineRule="auto"/>
      <w:ind w:left="720"/>
      <w:contextualSpacing/>
    </w:pPr>
    <w:rPr>
      <w:rFonts w:eastAsiaTheme="minorHAnsi"/>
      <w:sz w:val="22"/>
      <w:szCs w:val="22"/>
      <w:lang w:eastAsia="en-US"/>
    </w:rPr>
  </w:style>
  <w:style w:type="character" w:styleId="Hyperlink">
    <w:name w:val="Hyperlink"/>
    <w:basedOn w:val="Absatz-Standardschriftart"/>
    <w:uiPriority w:val="99"/>
    <w:unhideWhenUsed/>
    <w:rsid w:val="0099521D"/>
    <w:rPr>
      <w:color w:val="0000FF" w:themeColor="hyperlink"/>
      <w:u w:val="single"/>
    </w:rPr>
  </w:style>
  <w:style w:type="character" w:styleId="Kommentarzeichen">
    <w:name w:val="annotation reference"/>
    <w:basedOn w:val="Absatz-Standardschriftart"/>
    <w:uiPriority w:val="99"/>
    <w:semiHidden/>
    <w:unhideWhenUsed/>
    <w:rsid w:val="00FA6EB2"/>
    <w:rPr>
      <w:sz w:val="16"/>
      <w:szCs w:val="16"/>
    </w:rPr>
  </w:style>
  <w:style w:type="character" w:customStyle="1" w:styleId="apple-converted-space">
    <w:name w:val="apple-converted-space"/>
    <w:basedOn w:val="Absatz-Standardschriftart"/>
    <w:rsid w:val="004222C8"/>
  </w:style>
  <w:style w:type="character" w:styleId="BesuchterLink">
    <w:name w:val="FollowedHyperlink"/>
    <w:basedOn w:val="Absatz-Standardschriftart"/>
    <w:uiPriority w:val="99"/>
    <w:semiHidden/>
    <w:unhideWhenUsed/>
    <w:rsid w:val="00A85883"/>
    <w:rPr>
      <w:color w:val="800080" w:themeColor="followedHyperlink"/>
      <w:u w:val="single"/>
    </w:rPr>
  </w:style>
  <w:style w:type="table" w:customStyle="1" w:styleId="TableGrid">
    <w:name w:val="TableGrid"/>
    <w:rsid w:val="00341A57"/>
    <w:rPr>
      <w:sz w:val="22"/>
      <w:szCs w:val="22"/>
    </w:rPr>
    <w:tblPr>
      <w:tblCellMar>
        <w:top w:w="0" w:type="dxa"/>
        <w:left w:w="0" w:type="dxa"/>
        <w:bottom w:w="0" w:type="dxa"/>
        <w:right w:w="0" w:type="dxa"/>
      </w:tblCellMar>
    </w:tblPr>
  </w:style>
  <w:style w:type="table" w:customStyle="1" w:styleId="Gitternetztabelle5dunkelAkzent11">
    <w:name w:val="Gitternetztabelle 5 dunkel  – Akzent 11"/>
    <w:basedOn w:val="NormaleTabelle"/>
    <w:uiPriority w:val="50"/>
    <w:rsid w:val="004F70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4Akzent11">
    <w:name w:val="Gitternetztabelle 4 – Akzent 11"/>
    <w:basedOn w:val="NormaleTabelle"/>
    <w:uiPriority w:val="49"/>
    <w:rsid w:val="004F70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erschrift1Zchn">
    <w:name w:val="Überschrift 1 Zchn"/>
    <w:basedOn w:val="Absatz-Standardschriftart"/>
    <w:link w:val="berschrift1"/>
    <w:uiPriority w:val="9"/>
    <w:rsid w:val="00A46740"/>
    <w:rPr>
      <w:rFonts w:asciiTheme="majorHAnsi" w:eastAsiaTheme="majorEastAsia" w:hAnsiTheme="majorHAnsi" w:cstheme="majorBidi"/>
      <w:color w:val="365F91" w:themeColor="accent1" w:themeShade="BF"/>
      <w:sz w:val="32"/>
      <w:szCs w:val="32"/>
    </w:rPr>
  </w:style>
  <w:style w:type="paragraph" w:styleId="StandardWeb">
    <w:name w:val="Normal (Web)"/>
    <w:basedOn w:val="Standard"/>
    <w:uiPriority w:val="99"/>
    <w:unhideWhenUsed/>
    <w:rsid w:val="00C026F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388490">
      <w:bodyDiv w:val="1"/>
      <w:marLeft w:val="0"/>
      <w:marRight w:val="0"/>
      <w:marTop w:val="0"/>
      <w:marBottom w:val="0"/>
      <w:divBdr>
        <w:top w:val="none" w:sz="0" w:space="0" w:color="auto"/>
        <w:left w:val="none" w:sz="0" w:space="0" w:color="auto"/>
        <w:bottom w:val="none" w:sz="0" w:space="0" w:color="auto"/>
        <w:right w:val="none" w:sz="0" w:space="0" w:color="auto"/>
      </w:divBdr>
      <w:divsChild>
        <w:div w:id="1210455423">
          <w:marLeft w:val="0"/>
          <w:marRight w:val="0"/>
          <w:marTop w:val="0"/>
          <w:marBottom w:val="0"/>
          <w:divBdr>
            <w:top w:val="none" w:sz="0" w:space="0" w:color="auto"/>
            <w:left w:val="none" w:sz="0" w:space="0" w:color="auto"/>
            <w:bottom w:val="none" w:sz="0" w:space="0" w:color="auto"/>
            <w:right w:val="none" w:sz="0" w:space="0" w:color="auto"/>
          </w:divBdr>
          <w:divsChild>
            <w:div w:id="1262489550">
              <w:marLeft w:val="0"/>
              <w:marRight w:val="0"/>
              <w:marTop w:val="0"/>
              <w:marBottom w:val="0"/>
              <w:divBdr>
                <w:top w:val="none" w:sz="0" w:space="0" w:color="auto"/>
                <w:left w:val="none" w:sz="0" w:space="0" w:color="auto"/>
                <w:bottom w:val="none" w:sz="0" w:space="0" w:color="auto"/>
                <w:right w:val="none" w:sz="0" w:space="0" w:color="auto"/>
              </w:divBdr>
              <w:divsChild>
                <w:div w:id="954605742">
                  <w:marLeft w:val="0"/>
                  <w:marRight w:val="0"/>
                  <w:marTop w:val="0"/>
                  <w:marBottom w:val="0"/>
                  <w:divBdr>
                    <w:top w:val="none" w:sz="0" w:space="0" w:color="auto"/>
                    <w:left w:val="none" w:sz="0" w:space="0" w:color="auto"/>
                    <w:bottom w:val="none" w:sz="0" w:space="0" w:color="auto"/>
                    <w:right w:val="none" w:sz="0" w:space="0" w:color="auto"/>
                  </w:divBdr>
                </w:div>
              </w:divsChild>
            </w:div>
            <w:div w:id="1052120080">
              <w:marLeft w:val="0"/>
              <w:marRight w:val="0"/>
              <w:marTop w:val="0"/>
              <w:marBottom w:val="0"/>
              <w:divBdr>
                <w:top w:val="none" w:sz="0" w:space="0" w:color="auto"/>
                <w:left w:val="none" w:sz="0" w:space="0" w:color="auto"/>
                <w:bottom w:val="none" w:sz="0" w:space="0" w:color="auto"/>
                <w:right w:val="none" w:sz="0" w:space="0" w:color="auto"/>
              </w:divBdr>
              <w:divsChild>
                <w:div w:id="15744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86710">
          <w:marLeft w:val="0"/>
          <w:marRight w:val="0"/>
          <w:marTop w:val="0"/>
          <w:marBottom w:val="0"/>
          <w:divBdr>
            <w:top w:val="none" w:sz="0" w:space="0" w:color="auto"/>
            <w:left w:val="none" w:sz="0" w:space="0" w:color="auto"/>
            <w:bottom w:val="none" w:sz="0" w:space="0" w:color="auto"/>
            <w:right w:val="none" w:sz="0" w:space="0" w:color="auto"/>
          </w:divBdr>
          <w:divsChild>
            <w:div w:id="1210342834">
              <w:marLeft w:val="0"/>
              <w:marRight w:val="0"/>
              <w:marTop w:val="0"/>
              <w:marBottom w:val="0"/>
              <w:divBdr>
                <w:top w:val="none" w:sz="0" w:space="0" w:color="auto"/>
                <w:left w:val="none" w:sz="0" w:space="0" w:color="auto"/>
                <w:bottom w:val="none" w:sz="0" w:space="0" w:color="auto"/>
                <w:right w:val="none" w:sz="0" w:space="0" w:color="auto"/>
              </w:divBdr>
              <w:divsChild>
                <w:div w:id="7947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AF8C9-50A4-4516-AC8F-72561059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4180</Words>
  <Characters>26338</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Juniorwahl</dc:creator>
  <cp:keywords/>
  <dc:description/>
  <cp:lastModifiedBy>Marion Meschede</cp:lastModifiedBy>
  <cp:revision>17</cp:revision>
  <cp:lastPrinted>2021-02-26T12:57:00Z</cp:lastPrinted>
  <dcterms:created xsi:type="dcterms:W3CDTF">2021-02-26T12:57:00Z</dcterms:created>
  <dcterms:modified xsi:type="dcterms:W3CDTF">2024-05-16T07:04:00Z</dcterms:modified>
  <cp:category/>
</cp:coreProperties>
</file>