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B453C" w14:textId="77777777" w:rsidR="00131069" w:rsidRPr="00067DFA" w:rsidRDefault="00131069" w:rsidP="00131069">
      <w:pPr>
        <w:ind w:left="4248" w:firstLine="708"/>
        <w:rPr>
          <w:rFonts w:ascii="Arial" w:eastAsia="Arial Unicode MS" w:hAnsi="Arial" w:cs="Arial"/>
          <w:sz w:val="36"/>
          <w:szCs w:val="36"/>
        </w:rPr>
      </w:pPr>
      <w:r>
        <w:rPr>
          <w:rFonts w:ascii="Arial" w:eastAsia="Arial Unicode MS" w:hAnsi="Arial" w:cs="Arial"/>
          <w:sz w:val="36"/>
          <w:szCs w:val="36"/>
        </w:rPr>
        <w:t>E</w:t>
      </w:r>
      <w:r w:rsidRPr="00067DFA">
        <w:rPr>
          <w:rFonts w:ascii="Arial" w:eastAsia="Arial Unicode MS" w:hAnsi="Arial" w:cs="Arial"/>
          <w:sz w:val="36"/>
          <w:szCs w:val="36"/>
        </w:rPr>
        <w:t xml:space="preserve">rgebnisse </w:t>
      </w:r>
      <w:r>
        <w:rPr>
          <w:rFonts w:ascii="Arial" w:eastAsia="Arial Unicode MS" w:hAnsi="Arial" w:cs="Arial"/>
          <w:sz w:val="36"/>
          <w:szCs w:val="36"/>
        </w:rPr>
        <w:t>vergleichen</w:t>
      </w:r>
    </w:p>
    <w:p w14:paraId="59BBE7F5" w14:textId="77777777" w:rsidR="00131069" w:rsidRDefault="00131069" w:rsidP="00131069">
      <w:pPr>
        <w:tabs>
          <w:tab w:val="left" w:pos="273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05418" wp14:editId="0686E1F5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9144000" cy="1143000"/>
                <wp:effectExtent l="0" t="0" r="25400" b="2540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82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A8D0A" w14:textId="77777777" w:rsidR="00131069" w:rsidRPr="009B23F4" w:rsidRDefault="00131069" w:rsidP="009B23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Aufgabe</w:t>
                            </w:r>
                            <w:r w:rsidRPr="009B23F4">
                              <w:rPr>
                                <w:b/>
                              </w:rPr>
                              <w:t>:</w:t>
                            </w:r>
                            <w:r w:rsidR="009B23F4" w:rsidRPr="009B23F4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67F192C5" w14:textId="5A75B2A5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 xml:space="preserve">Tragt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die Wahl-ergebnisse von der Junior-wahl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linke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9987D1D" w14:textId="464A7E3F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Tragt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dann die Wa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hl-ergebnisse von der Landtags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rechte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A048A71" w14:textId="306B2A7E" w:rsidR="009B23F4" w:rsidRP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Vergleicht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die Ergebnisse</w:t>
                            </w:r>
                            <w:r w:rsidR="001B1CEE">
                              <w:rPr>
                                <w:rFonts w:ascii="Arial" w:hAnsi="Arial" w:cs="Arial"/>
                              </w:rPr>
                              <w:t xml:space="preserve"> mit eurer Klasse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0B3FE0C7" w14:textId="77777777" w:rsidR="00131069" w:rsidRDefault="001310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6" type="#_x0000_t202" style="position:absolute;margin-left:0;margin-top:15.3pt;width:10in;height:9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" fillcolor="#bfbfbf [2412]" strokecolor="black [3213]">
                <v:stroke opacity="53713f"/>
                <v:textbox>
                  <w:txbxContent>
                    <w:p w14:paraId="56AA8D0A" w14:textId="77777777" w:rsidR="00131069" w:rsidRPr="009B23F4" w:rsidRDefault="00131069" w:rsidP="009B23F4">
                      <w:pPr>
                        <w:spacing w:line="360" w:lineRule="auto"/>
                        <w:rPr>
                          <w:b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Aufgabe</w:t>
                      </w:r>
                      <w:r w:rsidRPr="009B23F4">
                        <w:rPr>
                          <w:b/>
                        </w:rPr>
                        <w:t>:</w:t>
                      </w:r>
                      <w:r w:rsidR="009B23F4" w:rsidRPr="009B23F4">
                        <w:rPr>
                          <w:b/>
                        </w:rPr>
                        <w:t xml:space="preserve"> </w:t>
                      </w:r>
                    </w:p>
                    <w:p w14:paraId="67F192C5" w14:textId="5A75B2A5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 xml:space="preserve">Tragt </w:t>
                      </w:r>
                      <w:r>
                        <w:rPr>
                          <w:rFonts w:ascii="Arial" w:hAnsi="Arial" w:cs="Arial"/>
                        </w:rPr>
                        <w:t xml:space="preserve">die Wahl-ergebnisse von der Junior-wahl </w:t>
                      </w:r>
                      <w:r w:rsidR="003B7BC3">
                        <w:rPr>
                          <w:rFonts w:ascii="Arial" w:hAnsi="Arial" w:cs="Arial"/>
                        </w:rPr>
                        <w:t>in das linke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39987D1D" w14:textId="464A7E3F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Tragt</w:t>
                      </w:r>
                      <w:r>
                        <w:rPr>
                          <w:rFonts w:ascii="Arial" w:hAnsi="Arial" w:cs="Arial"/>
                        </w:rPr>
                        <w:t xml:space="preserve"> dann die Wa</w:t>
                      </w:r>
                      <w:r w:rsidR="003B7BC3">
                        <w:rPr>
                          <w:rFonts w:ascii="Arial" w:hAnsi="Arial" w:cs="Arial"/>
                        </w:rPr>
                        <w:t>hl-ergebnisse von der Landtags</w:t>
                      </w:r>
                      <w:r>
                        <w:rPr>
                          <w:rFonts w:ascii="Arial" w:hAnsi="Arial" w:cs="Arial"/>
                        </w:rPr>
                        <w:t xml:space="preserve">-wahl </w:t>
                      </w:r>
                      <w:r w:rsidR="003B7BC3">
                        <w:rPr>
                          <w:rFonts w:ascii="Arial" w:hAnsi="Arial" w:cs="Arial"/>
                        </w:rPr>
                        <w:t>in das rechte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A048A71" w14:textId="306B2A7E" w:rsidR="009B23F4" w:rsidRP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Vergleicht</w:t>
                      </w:r>
                      <w:r>
                        <w:rPr>
                          <w:rFonts w:ascii="Arial" w:hAnsi="Arial" w:cs="Arial"/>
                        </w:rPr>
                        <w:t xml:space="preserve"> die Ergebnisse</w:t>
                      </w:r>
                      <w:r w:rsidR="001B1CEE">
                        <w:rPr>
                          <w:rFonts w:ascii="Arial" w:hAnsi="Arial" w:cs="Arial"/>
                        </w:rPr>
                        <w:t xml:space="preserve"> mit eurer Klasse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0B3FE0C7" w14:textId="77777777" w:rsidR="00131069" w:rsidRDefault="00131069"/>
                  </w:txbxContent>
                </v:textbox>
                <w10:wrap type="square"/>
              </v:shape>
            </w:pict>
          </mc:Fallback>
        </mc:AlternateContent>
      </w:r>
      <w:r w:rsidRPr="00067DFA">
        <w:rPr>
          <w:rFonts w:ascii="Arial" w:eastAsia="Arial Unicode MS" w:hAnsi="Arial" w:cs="Arial"/>
        </w:rPr>
        <w:tab/>
      </w:r>
      <w:r w:rsidRPr="00067DFA">
        <w:rPr>
          <w:rFonts w:ascii="Arial" w:eastAsia="Arial Unicode MS" w:hAnsi="Arial" w:cs="Arial"/>
        </w:rPr>
        <w:br w:type="textWrapping" w:clear="all"/>
      </w:r>
    </w:p>
    <w:p w14:paraId="18BE7A0C" w14:textId="77777777" w:rsidR="00131069" w:rsidRPr="00F71F70" w:rsidRDefault="00131069" w:rsidP="009B23F4">
      <w:pPr>
        <w:tabs>
          <w:tab w:val="left" w:pos="10416"/>
        </w:tabs>
        <w:rPr>
          <w:b/>
          <w:color w:val="000000" w:themeColor="text1"/>
        </w:rPr>
      </w:pPr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F97212F" wp14:editId="7D2B1452">
            <wp:simplePos x="0" y="0"/>
            <wp:positionH relativeFrom="column">
              <wp:posOffset>-196850</wp:posOffset>
            </wp:positionH>
            <wp:positionV relativeFrom="paragraph">
              <wp:posOffset>366395</wp:posOffset>
            </wp:positionV>
            <wp:extent cx="4654550" cy="3823335"/>
            <wp:effectExtent l="0" t="0" r="19050" b="37465"/>
            <wp:wrapNone/>
            <wp:docPr id="57" name="Diagramm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3F4">
        <w:rPr>
          <w:b/>
          <w:color w:val="000000" w:themeColor="text1"/>
        </w:rPr>
        <w:tab/>
      </w:r>
    </w:p>
    <w:p w14:paraId="5E5CE23E" w14:textId="77777777" w:rsidR="006D526D" w:rsidRDefault="009B23F4">
      <w:r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29CC8" wp14:editId="245587B7">
                <wp:simplePos x="0" y="0"/>
                <wp:positionH relativeFrom="column">
                  <wp:posOffset>-457200</wp:posOffset>
                </wp:positionH>
                <wp:positionV relativeFrom="paragraph">
                  <wp:posOffset>78105</wp:posOffset>
                </wp:positionV>
                <wp:extent cx="1115695" cy="457200"/>
                <wp:effectExtent l="0" t="0" r="1905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33C0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Stimmen in 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27" type="#_x0000_t202" style="position:absolute;margin-left:-35.95pt;margin-top:6.15pt;width:87.8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" fillcolor="white [3201]" stroked="f" strokeweight=".5pt">
                <v:textbox>
                  <w:txbxContent>
                    <w:p w14:paraId="36B33C0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Stimmen in Prozent</w:t>
                      </w:r>
                    </w:p>
                  </w:txbxContent>
                </v:textbox>
              </v:shape>
            </w:pict>
          </mc:Fallback>
        </mc:AlternateContent>
      </w:r>
      <w:r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442FE8" wp14:editId="52EE8224">
                <wp:simplePos x="0" y="0"/>
                <wp:positionH relativeFrom="column">
                  <wp:posOffset>4457700</wp:posOffset>
                </wp:positionH>
                <wp:positionV relativeFrom="paragraph">
                  <wp:posOffset>78105</wp:posOffset>
                </wp:positionV>
                <wp:extent cx="1065530" cy="457200"/>
                <wp:effectExtent l="0" t="0" r="127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6876A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E22406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Stimmen in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" o:spid="_x0000_s1028" type="#_x0000_t202" style="position:absolute;margin-left:351pt;margin-top:6.15pt;width:83.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" fillcolor="window" stroked="f" strokeweight=".5pt">
                <v:textbox>
                  <w:txbxContent>
                    <w:p w14:paraId="686876A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E22406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Stimmen in 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Prozent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3037506" wp14:editId="37B00CDE">
            <wp:simplePos x="0" y="0"/>
            <wp:positionH relativeFrom="column">
              <wp:posOffset>4686300</wp:posOffset>
            </wp:positionH>
            <wp:positionV relativeFrom="paragraph">
              <wp:posOffset>192405</wp:posOffset>
            </wp:positionV>
            <wp:extent cx="4654550" cy="3823335"/>
            <wp:effectExtent l="0" t="0" r="19050" b="37465"/>
            <wp:wrapNone/>
            <wp:docPr id="56" name="Diagramm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D526D" w:rsidSect="00131069">
      <w:headerReference w:type="default" r:id="rId10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DCD12" w14:textId="77777777" w:rsidR="00131069" w:rsidRDefault="00131069" w:rsidP="00131069">
      <w:r>
        <w:separator/>
      </w:r>
    </w:p>
  </w:endnote>
  <w:endnote w:type="continuationSeparator" w:id="0">
    <w:p w14:paraId="3C282BE9" w14:textId="77777777" w:rsidR="00131069" w:rsidRDefault="00131069" w:rsidP="0013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3613D" w14:textId="77777777" w:rsidR="00131069" w:rsidRDefault="00131069" w:rsidP="00131069">
      <w:r>
        <w:separator/>
      </w:r>
    </w:p>
  </w:footnote>
  <w:footnote w:type="continuationSeparator" w:id="0">
    <w:p w14:paraId="5740FB4C" w14:textId="77777777" w:rsidR="00131069" w:rsidRDefault="00131069" w:rsidP="001310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91E80" w14:textId="7C5FA89F" w:rsidR="00131069" w:rsidRPr="00FD2F86" w:rsidRDefault="00131069" w:rsidP="00131069">
    <w:pPr>
      <w:pStyle w:val="Kopfzeile"/>
      <w:rPr>
        <w:rFonts w:ascii="Arial" w:hAnsi="Arial" w:cs="Arial"/>
      </w:rPr>
    </w:pPr>
    <w:r>
      <w:rPr>
        <w:rFonts w:ascii="Arial" w:hAnsi="Arial" w:cs="Arial"/>
      </w:rPr>
      <w:t>A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4C9E8D5D" wp14:editId="79A1FE6D">
          <wp:simplePos x="0" y="0"/>
          <wp:positionH relativeFrom="column">
            <wp:posOffset>7886700</wp:posOffset>
          </wp:positionH>
          <wp:positionV relativeFrom="paragraph">
            <wp:posOffset>-6985</wp:posOffset>
          </wp:positionV>
          <wp:extent cx="1371600" cy="495300"/>
          <wp:effectExtent l="0" t="0" r="0" b="12700"/>
          <wp:wrapNone/>
          <wp:docPr id="1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163A">
      <w:rPr>
        <w:rFonts w:ascii="Arial" w:hAnsi="Arial" w:cs="Arial"/>
      </w:rPr>
      <w:t>11</w:t>
    </w:r>
  </w:p>
  <w:p w14:paraId="60A3B9E3" w14:textId="77777777" w:rsidR="00131069" w:rsidRDefault="0013106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53B22"/>
    <w:multiLevelType w:val="hybridMultilevel"/>
    <w:tmpl w:val="9B9C24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69"/>
    <w:rsid w:val="000E163A"/>
    <w:rsid w:val="00131069"/>
    <w:rsid w:val="001B1CEE"/>
    <w:rsid w:val="003B7BC3"/>
    <w:rsid w:val="005C6253"/>
    <w:rsid w:val="006D526D"/>
    <w:rsid w:val="007565C4"/>
    <w:rsid w:val="009B23F4"/>
    <w:rsid w:val="00B676DD"/>
    <w:rsid w:val="00C5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D28B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106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31069"/>
  </w:style>
  <w:style w:type="paragraph" w:styleId="Fuzeile">
    <w:name w:val="footer"/>
    <w:basedOn w:val="Standard"/>
    <w:link w:val="FuzeileZeiche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31069"/>
  </w:style>
  <w:style w:type="paragraph" w:styleId="Listenabsatz">
    <w:name w:val="List Paragraph"/>
    <w:basedOn w:val="Standard"/>
    <w:uiPriority w:val="34"/>
    <w:qFormat/>
    <w:rsid w:val="009B2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106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31069"/>
  </w:style>
  <w:style w:type="paragraph" w:styleId="Fuzeile">
    <w:name w:val="footer"/>
    <w:basedOn w:val="Standard"/>
    <w:link w:val="FuzeileZeiche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31069"/>
  </w:style>
  <w:style w:type="paragraph" w:styleId="Listenabsatz">
    <w:name w:val="List Paragraph"/>
    <w:basedOn w:val="Standard"/>
    <w:uiPriority w:val="34"/>
    <w:qFormat/>
    <w:rsid w:val="009B2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Relationship Id="rId9" Type="http://schemas.openxmlformats.org/officeDocument/2006/relationships/chart" Target="charts/chart2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Tabelle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Tabelle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Junior-wahl</a:t>
            </a:r>
            <a:endParaRPr lang="de-DE">
              <a:latin typeface="Arial"/>
              <a:cs typeface="Arial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Die Linke</c:v>
                </c:pt>
                <c:pt idx="3">
                  <c:v>AfD</c:v>
                </c:pt>
                <c:pt idx="4">
                  <c:v>GRÜNE</c:v>
                </c:pt>
                <c:pt idx="5">
                  <c:v>______</c:v>
                </c:pt>
                <c:pt idx="6">
                  <c:v>______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30.0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5.0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Die Linke</c:v>
                </c:pt>
                <c:pt idx="3">
                  <c:v>AfD</c:v>
                </c:pt>
                <c:pt idx="4">
                  <c:v>GRÜNE</c:v>
                </c:pt>
                <c:pt idx="5">
                  <c:v>______</c:v>
                </c:pt>
                <c:pt idx="6">
                  <c:v>______</c:v>
                </c:pt>
              </c:strCache>
            </c:strRef>
          </c:cat>
          <c:val>
            <c:numRef>
              <c:f>Tabelle1!$C$2:$C$8</c:f>
              <c:numCache>
                <c:formatCode>General</c:formatCode>
                <c:ptCount val="7"/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Die Linke</c:v>
                </c:pt>
                <c:pt idx="3">
                  <c:v>AfD</c:v>
                </c:pt>
                <c:pt idx="4">
                  <c:v>GRÜNE</c:v>
                </c:pt>
                <c:pt idx="5">
                  <c:v>______</c:v>
                </c:pt>
                <c:pt idx="6">
                  <c:v>______</c:v>
                </c:pt>
              </c:strCache>
            </c:strRef>
          </c:cat>
          <c:val>
            <c:numRef>
              <c:f>Tabelle1!$D$2:$D$8</c:f>
              <c:numCache>
                <c:formatCode>General</c:formatCode>
                <c:ptCount val="7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92162808"/>
        <c:axId val="2094994824"/>
      </c:barChart>
      <c:catAx>
        <c:axId val="2092162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2094994824"/>
        <c:crosses val="autoZero"/>
        <c:auto val="1"/>
        <c:lblAlgn val="ctr"/>
        <c:lblOffset val="100"/>
        <c:noMultiLvlLbl val="0"/>
      </c:catAx>
      <c:valAx>
        <c:axId val="2094994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0921628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Landtags-wahl</a:t>
            </a:r>
            <a:endParaRPr lang="de-DE">
              <a:latin typeface="Arial"/>
              <a:cs typeface="Arial"/>
            </a:endParaRPr>
          </a:p>
        </c:rich>
      </c:tx>
      <c:layout>
        <c:manualLayout>
          <c:xMode val="edge"/>
          <c:yMode val="edge"/>
          <c:x val="0.260635507191887"/>
          <c:y val="0.013286829430327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Die Linke</c:v>
                </c:pt>
                <c:pt idx="3">
                  <c:v>AfD</c:v>
                </c:pt>
                <c:pt idx="4">
                  <c:v>GRÜNE</c:v>
                </c:pt>
                <c:pt idx="5">
                  <c:v>____</c:v>
                </c:pt>
                <c:pt idx="6">
                  <c:v>____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30.0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5.0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Die Linke</c:v>
                </c:pt>
                <c:pt idx="3">
                  <c:v>AfD</c:v>
                </c:pt>
                <c:pt idx="4">
                  <c:v>GRÜNE</c:v>
                </c:pt>
                <c:pt idx="5">
                  <c:v>____</c:v>
                </c:pt>
                <c:pt idx="6">
                  <c:v>____</c:v>
                </c:pt>
              </c:strCache>
            </c:strRef>
          </c:cat>
          <c:val>
            <c:numRef>
              <c:f>Tabelle1!$C$2:$C$8</c:f>
              <c:numCache>
                <c:formatCode>General</c:formatCode>
                <c:ptCount val="7"/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SPD</c:v>
                </c:pt>
                <c:pt idx="1">
                  <c:v>CDU</c:v>
                </c:pt>
                <c:pt idx="2">
                  <c:v>Die Linke</c:v>
                </c:pt>
                <c:pt idx="3">
                  <c:v>AfD</c:v>
                </c:pt>
                <c:pt idx="4">
                  <c:v>GRÜNE</c:v>
                </c:pt>
                <c:pt idx="5">
                  <c:v>____</c:v>
                </c:pt>
                <c:pt idx="6">
                  <c:v>____</c:v>
                </c:pt>
              </c:strCache>
            </c:strRef>
          </c:cat>
          <c:val>
            <c:numRef>
              <c:f>Tabelle1!$D$2:$D$8</c:f>
              <c:numCache>
                <c:formatCode>General</c:formatCode>
                <c:ptCount val="7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94329192"/>
        <c:axId val="2094325496"/>
      </c:barChart>
      <c:catAx>
        <c:axId val="2094329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2094325496"/>
        <c:crosses val="autoZero"/>
        <c:auto val="1"/>
        <c:lblAlgn val="ctr"/>
        <c:lblOffset val="100"/>
        <c:noMultiLvlLbl val="0"/>
      </c:catAx>
      <c:valAx>
        <c:axId val="2094325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094329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Macintosh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Juniorwahl 14 Juniorwahl 14</cp:lastModifiedBy>
  <cp:revision>5</cp:revision>
  <dcterms:created xsi:type="dcterms:W3CDTF">2017-06-01T10:14:00Z</dcterms:created>
  <dcterms:modified xsi:type="dcterms:W3CDTF">2019-06-04T09:18:00Z</dcterms:modified>
</cp:coreProperties>
</file>