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86C5B0E" w14:textId="77777777" w:rsidR="002D2812" w:rsidRDefault="002D2812"/>
    <w:tbl>
      <w:tblPr>
        <w:tblW w:w="0" w:type="auto"/>
        <w:tblInd w:w="6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62"/>
      </w:tblGrid>
      <w:tr w:rsidR="002D2812" w14:paraId="34EEFBC1" w14:textId="77777777" w:rsidTr="00397AB8">
        <w:trPr>
          <w:trHeight w:val="956"/>
        </w:trPr>
        <w:tc>
          <w:tcPr>
            <w:tcW w:w="2430" w:type="dxa"/>
            <w:gridSpan w:val="2"/>
            <w:shd w:val="clear" w:color="auto" w:fill="4F81BD"/>
          </w:tcPr>
          <w:p w14:paraId="4E6D49E9" w14:textId="77777777" w:rsidR="002D2812" w:rsidRPr="001E196F" w:rsidRDefault="002D2812" w:rsidP="00380535">
            <w:pPr>
              <w:jc w:val="center"/>
              <w:rPr>
                <w:rFonts w:ascii="Calibri" w:hAnsi="Calibri" w:cs="Calibri"/>
                <w:b/>
              </w:rPr>
            </w:pPr>
            <w:r w:rsidRPr="001E196F">
              <w:rPr>
                <w:rFonts w:ascii="Calibri" w:hAnsi="Calibri" w:cs="Calibri"/>
                <w:b/>
              </w:rPr>
              <w:t>Themenfrage</w:t>
            </w:r>
          </w:p>
          <w:p w14:paraId="5FEDEFA4" w14:textId="6C1BDE18" w:rsidR="0014329C" w:rsidRPr="00B87CD6" w:rsidRDefault="00B87CD6" w:rsidP="00380535">
            <w:pPr>
              <w:jc w:val="center"/>
              <w:rPr>
                <w:sz w:val="20"/>
                <w:szCs w:val="20"/>
              </w:rPr>
            </w:pPr>
            <w:r w:rsidRPr="001E196F">
              <w:rPr>
                <w:rFonts w:ascii="Calibri" w:hAnsi="Calibri" w:cs="Calibri"/>
                <w:sz w:val="20"/>
                <w:szCs w:val="20"/>
              </w:rPr>
              <w:t>90 Min.</w:t>
            </w:r>
          </w:p>
        </w:tc>
        <w:tc>
          <w:tcPr>
            <w:tcW w:w="7837" w:type="dxa"/>
            <w:gridSpan w:val="3"/>
            <w:shd w:val="clear" w:color="auto" w:fill="4F81BD"/>
          </w:tcPr>
          <w:p w14:paraId="460F5253" w14:textId="16DE0271" w:rsidR="002D2812" w:rsidRDefault="00821137" w:rsidP="00380535">
            <w:r>
              <w:rPr>
                <w:rFonts w:ascii="Calibri" w:hAnsi="Calibri" w:cs="Calibri"/>
                <w:b/>
                <w:bCs/>
              </w:rPr>
              <w:t>Wahlen in der Demokratie</w:t>
            </w:r>
          </w:p>
          <w:p w14:paraId="54D61BA2" w14:textId="1E57914E" w:rsidR="002D2812" w:rsidRDefault="00821137" w:rsidP="00380535">
            <w:r>
              <w:rPr>
                <w:rFonts w:ascii="Calibri" w:hAnsi="Calibri" w:cs="Calibri"/>
              </w:rPr>
              <w:t>Warum ist Wählen wichtig?</w:t>
            </w:r>
            <w:r w:rsidR="002D2812">
              <w:rPr>
                <w:rFonts w:ascii="Calibri" w:hAnsi="Calibri" w:cs="Calibri"/>
              </w:rPr>
              <w:t xml:space="preserve"> </w:t>
            </w:r>
          </w:p>
        </w:tc>
      </w:tr>
      <w:tr w:rsidR="002D2812" w14:paraId="77FBA2B3" w14:textId="77777777" w:rsidTr="00397AB8">
        <w:trPr>
          <w:trHeight w:val="359"/>
        </w:trPr>
        <w:tc>
          <w:tcPr>
            <w:tcW w:w="1935" w:type="dxa"/>
            <w:shd w:val="clear" w:color="auto" w:fill="DBE5F1"/>
          </w:tcPr>
          <w:p w14:paraId="4F3CF627" w14:textId="77777777" w:rsidR="002D2812" w:rsidRDefault="002D2812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Kompetenz-schwerpunkte</w:t>
            </w:r>
          </w:p>
        </w:tc>
        <w:tc>
          <w:tcPr>
            <w:tcW w:w="8332" w:type="dxa"/>
            <w:gridSpan w:val="4"/>
            <w:shd w:val="clear" w:color="auto" w:fill="DBE5F1"/>
          </w:tcPr>
          <w:p w14:paraId="70BC043E" w14:textId="77777777" w:rsidR="002D2812" w:rsidRDefault="002D2812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2D2812" w14:paraId="63336328" w14:textId="77777777" w:rsidTr="00397AB8">
        <w:trPr>
          <w:trHeight w:val="511"/>
        </w:trPr>
        <w:tc>
          <w:tcPr>
            <w:tcW w:w="1935" w:type="dxa"/>
            <w:shd w:val="clear" w:color="auto" w:fill="FFFFFF"/>
          </w:tcPr>
          <w:p w14:paraId="0B9DA7B0" w14:textId="77777777" w:rsidR="002D2812" w:rsidRDefault="002D2812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32" w:type="dxa"/>
            <w:gridSpan w:val="4"/>
            <w:shd w:val="clear" w:color="auto" w:fill="FFFFFF"/>
          </w:tcPr>
          <w:p w14:paraId="3A36CBC0" w14:textId="66442312" w:rsidR="002D2812" w:rsidRDefault="002D2812">
            <w:r>
              <w:rPr>
                <w:rFonts w:ascii="Calibri" w:hAnsi="Calibri" w:cs="Calibri"/>
                <w:bCs/>
                <w:sz w:val="20"/>
                <w:szCs w:val="20"/>
              </w:rPr>
              <w:t>Die SuS füllen Lückentexte zur Bedeutung von Wahlen in der Demokratie aus und lernen wichtige Begriffe zum Thema kennen</w:t>
            </w:r>
            <w:r w:rsidR="000A079D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2D2812" w14:paraId="3BB828EB" w14:textId="77777777" w:rsidTr="00397AB8">
        <w:trPr>
          <w:trHeight w:val="520"/>
        </w:trPr>
        <w:tc>
          <w:tcPr>
            <w:tcW w:w="1935" w:type="dxa"/>
            <w:shd w:val="clear" w:color="auto" w:fill="DBE5F1"/>
          </w:tcPr>
          <w:p w14:paraId="456FF0A3" w14:textId="77777777" w:rsidR="002D2812" w:rsidRDefault="002D2812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32" w:type="dxa"/>
            <w:gridSpan w:val="4"/>
            <w:shd w:val="clear" w:color="auto" w:fill="DBE5F1"/>
          </w:tcPr>
          <w:p w14:paraId="726F87C3" w14:textId="5F024B8B" w:rsidR="002D2812" w:rsidRDefault="002D2812">
            <w:r>
              <w:rPr>
                <w:rFonts w:ascii="Calibri" w:hAnsi="Calibri" w:cs="Calibri"/>
                <w:bCs/>
                <w:sz w:val="20"/>
                <w:szCs w:val="20"/>
              </w:rPr>
              <w:t>Die SuS erleben in verschiedenen Abstimmungen unterschiedliche Formen von Wahlentscheidungen und können diese in Gesprächen reflektieren</w:t>
            </w:r>
            <w:r w:rsidR="000A079D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2D2812" w14:paraId="535D284E" w14:textId="77777777" w:rsidTr="00397AB8">
        <w:trPr>
          <w:trHeight w:val="566"/>
        </w:trPr>
        <w:tc>
          <w:tcPr>
            <w:tcW w:w="1935" w:type="dxa"/>
            <w:shd w:val="clear" w:color="auto" w:fill="FFFFFF"/>
          </w:tcPr>
          <w:p w14:paraId="23069A90" w14:textId="77777777" w:rsidR="002D2812" w:rsidRDefault="002D2812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32" w:type="dxa"/>
            <w:gridSpan w:val="4"/>
            <w:shd w:val="clear" w:color="auto" w:fill="FFFFFF"/>
          </w:tcPr>
          <w:p w14:paraId="4F643BF6" w14:textId="77777777" w:rsidR="002D2812" w:rsidRDefault="002D2812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formulieren gemeinsam Argumente, die FÜR eine Teilnahme an Wahlen sprechen und können diese als Antwort auf Wahlskeptiker verwenden. </w:t>
            </w:r>
          </w:p>
        </w:tc>
      </w:tr>
      <w:tr w:rsidR="002D2812" w14:paraId="3C77614D" w14:textId="77777777" w:rsidTr="00397AB8">
        <w:trPr>
          <w:trHeight w:val="686"/>
        </w:trPr>
        <w:tc>
          <w:tcPr>
            <w:tcW w:w="10267" w:type="dxa"/>
            <w:gridSpan w:val="5"/>
            <w:shd w:val="clear" w:color="auto" w:fill="4F81BD"/>
          </w:tcPr>
          <w:p w14:paraId="37E00D4E" w14:textId="77777777" w:rsidR="002D2812" w:rsidRDefault="002D2812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96B426D" w14:textId="77777777" w:rsidR="002D2812" w:rsidRDefault="002D2812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12E02851" w14:textId="77777777" w:rsidR="002D2812" w:rsidRDefault="002D281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D2812" w14:paraId="553201BF" w14:textId="77777777" w:rsidTr="00397AB8">
        <w:trPr>
          <w:trHeight w:val="721"/>
        </w:trPr>
        <w:tc>
          <w:tcPr>
            <w:tcW w:w="1935" w:type="dxa"/>
            <w:shd w:val="clear" w:color="auto" w:fill="DBE5F1"/>
          </w:tcPr>
          <w:p w14:paraId="4ADC9173" w14:textId="77777777" w:rsidR="002D2812" w:rsidRDefault="002D2812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0AC4D7C0" w14:textId="77777777" w:rsidR="002D2812" w:rsidRDefault="002D2812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shd w:val="clear" w:color="auto" w:fill="DBE5F1"/>
          </w:tcPr>
          <w:p w14:paraId="3C95949A" w14:textId="77777777" w:rsidR="002D2812" w:rsidRDefault="002D2812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shd w:val="clear" w:color="auto" w:fill="DBE5F1"/>
          </w:tcPr>
          <w:p w14:paraId="5172A618" w14:textId="77777777" w:rsidR="002D2812" w:rsidRDefault="002D2812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</w:t>
            </w:r>
            <w:r w:rsidR="00AF39A7">
              <w:rPr>
                <w:rFonts w:ascii="Calibri" w:hAnsi="Calibri" w:cs="Calibri"/>
                <w:b/>
                <w:i/>
                <w:sz w:val="20"/>
                <w:szCs w:val="20"/>
              </w:rPr>
              <w:t>nden</w:t>
            </w:r>
          </w:p>
        </w:tc>
        <w:tc>
          <w:tcPr>
            <w:tcW w:w="1462" w:type="dxa"/>
            <w:shd w:val="clear" w:color="auto" w:fill="DBE5F1"/>
          </w:tcPr>
          <w:p w14:paraId="365AD1DE" w14:textId="77777777" w:rsidR="002D2812" w:rsidRDefault="002D2812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2D2812" w14:paraId="2394A6CA" w14:textId="77777777" w:rsidTr="00397AB8">
        <w:trPr>
          <w:trHeight w:val="426"/>
        </w:trPr>
        <w:tc>
          <w:tcPr>
            <w:tcW w:w="1935" w:type="dxa"/>
            <w:shd w:val="clear" w:color="auto" w:fill="auto"/>
          </w:tcPr>
          <w:p w14:paraId="7A79DCE4" w14:textId="77777777" w:rsidR="002D2812" w:rsidRDefault="002D2812" w:rsidP="00380535">
            <w:r>
              <w:rPr>
                <w:rFonts w:ascii="Calibri" w:hAnsi="Calibri" w:cs="Calibri"/>
                <w:sz w:val="20"/>
                <w:szCs w:val="20"/>
              </w:rPr>
              <w:t xml:space="preserve">Problemstellung </w:t>
            </w:r>
            <w:r w:rsidRPr="00B87CD6">
              <w:rPr>
                <w:rFonts w:ascii="Calibri" w:hAnsi="Calibri" w:cs="Calibri"/>
                <w:sz w:val="20"/>
                <w:szCs w:val="20"/>
              </w:rPr>
              <w:t>entdecken</w:t>
            </w:r>
            <w:r w:rsidR="00887FC6" w:rsidRPr="00B87CD6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B87CD6">
              <w:rPr>
                <w:rFonts w:ascii="Calibri" w:hAnsi="Calibri" w:cs="Calibri"/>
                <w:sz w:val="20"/>
                <w:szCs w:val="20"/>
              </w:rPr>
              <w:t>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Vorstellung entwickeln</w:t>
            </w:r>
          </w:p>
          <w:p w14:paraId="301C153C" w14:textId="77777777" w:rsidR="002D2812" w:rsidRDefault="002D2812">
            <w:r>
              <w:rPr>
                <w:rFonts w:ascii="Calibri" w:hAnsi="Calibri" w:cs="Calibri"/>
                <w:sz w:val="20"/>
                <w:szCs w:val="20"/>
              </w:rPr>
              <w:t>(25‘)</w:t>
            </w:r>
          </w:p>
          <w:p w14:paraId="406762C2" w14:textId="77777777" w:rsidR="002D2812" w:rsidRDefault="002D281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59447CA6" w14:textId="77777777" w:rsidR="002D2812" w:rsidRDefault="002D2812">
            <w:p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Die Lehrkraft…</w:t>
            </w:r>
          </w:p>
          <w:p w14:paraId="336ED3C8" w14:textId="761903D0" w:rsidR="002D2812" w:rsidRDefault="002D2812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initiiert verschiedene </w:t>
            </w:r>
            <w:r w:rsidRPr="00CB2F28">
              <w:rPr>
                <w:rFonts w:ascii="Calibri" w:hAnsi="Calibri" w:cs="Calibri"/>
                <w:bCs/>
                <w:sz w:val="20"/>
                <w:szCs w:val="20"/>
              </w:rPr>
              <w:t>Abstimmungen</w:t>
            </w:r>
            <w:r w:rsidRPr="00CB2F28">
              <w:rPr>
                <w:rFonts w:ascii="Calibri" w:hAnsi="Calibri" w:cs="Calibri"/>
                <w:sz w:val="20"/>
                <w:szCs w:val="20"/>
              </w:rPr>
              <w:t xml:space="preserve"> zu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einem fiktiven Wandertag. Die Abstimmungsformen sind jedoch unterschiedlich (M1)</w:t>
            </w:r>
            <w:r w:rsidR="000A079D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3DBF7394" w14:textId="18F4E28B" w:rsidR="002D2812" w:rsidRDefault="002D2812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thematisiert die Bedeutung der einzelnen Stimme und der Wahlbeteiligung</w:t>
            </w:r>
            <w:r w:rsidR="000A079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74C1B906" w14:textId="77777777" w:rsidR="002D2812" w:rsidRDefault="002D2812"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14:paraId="46E4073A" w14:textId="05A39DB4" w:rsidR="002D2812" w:rsidRDefault="002D2812">
            <w:pPr>
              <w:numPr>
                <w:ilvl w:val="0"/>
                <w:numId w:val="3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entscheiden sich in drei Abstimmungen für verschiedene Vorschläge eines Wandertags</w:t>
            </w:r>
            <w:r w:rsidR="000A079D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4F61337" w14:textId="77777777" w:rsidR="002D2812" w:rsidRDefault="002D281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F4BE1F8" w14:textId="2AE6C5F4" w:rsidR="002D2812" w:rsidRDefault="002D2812">
            <w:pPr>
              <w:numPr>
                <w:ilvl w:val="0"/>
                <w:numId w:val="3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reflektieren kritisch die verschiedenen Abstimmungsformen</w:t>
            </w:r>
            <w:r w:rsidR="000A079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62" w:type="dxa"/>
            <w:shd w:val="clear" w:color="auto" w:fill="auto"/>
          </w:tcPr>
          <w:p w14:paraId="7D28E1BF" w14:textId="77777777" w:rsidR="002D2812" w:rsidRDefault="002D2812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246969DA" w14:textId="77777777" w:rsidR="002D2812" w:rsidRDefault="002D281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7B0EA7A2" w14:textId="77777777" w:rsidR="002D2812" w:rsidRDefault="002D281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  <w:p w14:paraId="7C41F114" w14:textId="77777777" w:rsidR="002D2812" w:rsidRDefault="002D28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8CA7698" w14:textId="77777777" w:rsidR="002D2812" w:rsidRDefault="002D28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A344F1A" w14:textId="77777777" w:rsidR="002D2812" w:rsidRDefault="002D28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3CB86E4" w14:textId="77777777" w:rsidR="002D2812" w:rsidRDefault="002D28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202A8A0" w14:textId="77777777" w:rsidR="002D2812" w:rsidRDefault="002D28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B0BED1F" w14:textId="77777777" w:rsidR="002D2812" w:rsidRDefault="002D28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D2812" w14:paraId="29085BE5" w14:textId="77777777" w:rsidTr="00397AB8">
        <w:trPr>
          <w:trHeight w:val="1097"/>
        </w:trPr>
        <w:tc>
          <w:tcPr>
            <w:tcW w:w="1935" w:type="dxa"/>
            <w:shd w:val="clear" w:color="auto" w:fill="DBE5F1"/>
          </w:tcPr>
          <w:p w14:paraId="18CF55C6" w14:textId="77777777" w:rsidR="002D2812" w:rsidRDefault="002D2812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651A3DDB" w14:textId="4DD44F3A" w:rsidR="002D2812" w:rsidRDefault="002D2812">
            <w:r>
              <w:rPr>
                <w:rFonts w:ascii="Calibri" w:hAnsi="Calibri" w:cs="Calibri"/>
                <w:bCs/>
                <w:sz w:val="20"/>
                <w:szCs w:val="20"/>
              </w:rPr>
              <w:t>(30‘)</w:t>
            </w:r>
          </w:p>
          <w:p w14:paraId="3AC3EBDA" w14:textId="77777777" w:rsidR="002D2812" w:rsidRDefault="002D281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093BD640" w14:textId="77777777" w:rsidR="002D2812" w:rsidRDefault="002D281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DBE5F1"/>
          </w:tcPr>
          <w:p w14:paraId="579716BC" w14:textId="77777777" w:rsidR="002D2812" w:rsidRDefault="002D2812">
            <w:r>
              <w:rPr>
                <w:rFonts w:ascii="Calibri" w:hAnsi="Calibri" w:cs="Calibri"/>
                <w:sz w:val="20"/>
                <w:szCs w:val="20"/>
              </w:rPr>
              <w:t>Die Lehrkraft…</w:t>
            </w:r>
          </w:p>
          <w:p w14:paraId="5A50210F" w14:textId="77777777" w:rsidR="002D2812" w:rsidRDefault="002D2812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verteilt die verschiedenen Argumente (AB 1-6) und fordert die SuS auf, </w:t>
            </w:r>
          </w:p>
          <w:p w14:paraId="4F111277" w14:textId="77777777" w:rsidR="002D2812" w:rsidRDefault="002D2812">
            <w:pPr>
              <w:spacing w:line="276" w:lineRule="auto"/>
              <w:ind w:left="680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a) im ersten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in Einzelarbeit die Lückentexte zu lösen, und </w:t>
            </w:r>
          </w:p>
          <w:p w14:paraId="5CFE4D26" w14:textId="7244DEDB" w:rsidR="002D2812" w:rsidRDefault="002D2812">
            <w:pPr>
              <w:spacing w:line="276" w:lineRule="auto"/>
              <w:ind w:left="680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b) sich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im zweiten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in kleinen Gruppen mit gleichen Themen zusammenzusetzen, die Ergebnisse zu vergleichen und vor diesem Hintergrund gemeinsam zwei Argumente für die Teilnahme an Wahlen zu formulieren</w:t>
            </w:r>
            <w:r w:rsidR="000A079D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3405" w:type="dxa"/>
            <w:shd w:val="clear" w:color="auto" w:fill="DBE5F1"/>
          </w:tcPr>
          <w:p w14:paraId="22E2968E" w14:textId="77777777" w:rsidR="002D2812" w:rsidRDefault="002D2812"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14:paraId="69B680B4" w14:textId="77777777" w:rsidR="002D2812" w:rsidRDefault="002D2812">
            <w:pPr>
              <w:spacing w:line="276" w:lineRule="auto"/>
              <w:ind w:left="1245"/>
            </w:pPr>
          </w:p>
          <w:p w14:paraId="19745F4C" w14:textId="77777777" w:rsidR="002D2812" w:rsidRDefault="002D2812">
            <w:pPr>
              <w:spacing w:line="276" w:lineRule="auto"/>
              <w:ind w:left="1245"/>
            </w:pPr>
          </w:p>
          <w:p w14:paraId="20789B49" w14:textId="77777777" w:rsidR="002D2812" w:rsidRDefault="002D2812">
            <w:pPr>
              <w:spacing w:line="276" w:lineRule="auto"/>
              <w:ind w:left="1245"/>
            </w:pPr>
          </w:p>
          <w:p w14:paraId="4DEA0D98" w14:textId="25F27069" w:rsidR="002D2812" w:rsidRDefault="002D2812">
            <w:pPr>
              <w:numPr>
                <w:ilvl w:val="0"/>
                <w:numId w:val="4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füllen die Lückentexte auf ihren Arbeitsblättern aus</w:t>
            </w:r>
            <w:r w:rsidR="000A079D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7186466" w14:textId="77777777" w:rsidR="002D2812" w:rsidRDefault="002D2812">
            <w:pPr>
              <w:spacing w:line="276" w:lineRule="auto"/>
              <w:ind w:left="492"/>
              <w:rPr>
                <w:rFonts w:ascii="Calibri" w:hAnsi="Calibri" w:cs="Calibri"/>
                <w:sz w:val="20"/>
                <w:szCs w:val="20"/>
              </w:rPr>
            </w:pPr>
          </w:p>
          <w:p w14:paraId="6DD07146" w14:textId="5DEE9C63" w:rsidR="002D2812" w:rsidRDefault="002D2812">
            <w:pPr>
              <w:numPr>
                <w:ilvl w:val="0"/>
                <w:numId w:val="4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vergleichen in Gruppenarbeit ihre Lösungen</w:t>
            </w:r>
            <w:r w:rsidR="000A079D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70966A8F" w14:textId="77777777" w:rsidR="002D2812" w:rsidRDefault="002D2812">
            <w:pPr>
              <w:spacing w:line="276" w:lineRule="auto"/>
              <w:ind w:left="492" w:hanging="284"/>
              <w:rPr>
                <w:rFonts w:ascii="Calibri" w:hAnsi="Calibri" w:cs="Calibri"/>
                <w:sz w:val="20"/>
                <w:szCs w:val="20"/>
              </w:rPr>
            </w:pPr>
          </w:p>
          <w:p w14:paraId="5582F1F3" w14:textId="06F77275" w:rsidR="002D2812" w:rsidRDefault="002D2812">
            <w:pPr>
              <w:numPr>
                <w:ilvl w:val="0"/>
                <w:numId w:val="4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setzen den Satz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„Wählen ist wichtig, weil...“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fort</w:t>
            </w:r>
            <w:r w:rsidR="000A079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62" w:type="dxa"/>
            <w:shd w:val="clear" w:color="auto" w:fill="DBE5F1"/>
          </w:tcPr>
          <w:p w14:paraId="1B88D6D0" w14:textId="77777777" w:rsidR="002D2812" w:rsidRDefault="002D2812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6BA5B3BD" w14:textId="77777777" w:rsidR="002D2812" w:rsidRDefault="002D281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Einzelarbeit</w:t>
            </w:r>
          </w:p>
          <w:p w14:paraId="4EED531E" w14:textId="77777777" w:rsidR="002D2812" w:rsidRDefault="002D281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AB 1-6</w:t>
            </w:r>
          </w:p>
          <w:p w14:paraId="019A90AD" w14:textId="77777777" w:rsidR="002D2812" w:rsidRDefault="002D28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1ACEA1B" w14:textId="77777777" w:rsidR="002D2812" w:rsidRDefault="002D28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19DDC90" w14:textId="77777777" w:rsidR="002D2812" w:rsidRDefault="002D28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0233B9F" w14:textId="77777777" w:rsidR="002D2812" w:rsidRDefault="002D28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2B3008C" w14:textId="77777777" w:rsidR="002D2812" w:rsidRDefault="002D28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8289D8E" w14:textId="77777777" w:rsidR="002D2812" w:rsidRDefault="002D281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Gruppenarbeit</w:t>
            </w:r>
          </w:p>
          <w:p w14:paraId="393107E3" w14:textId="77777777" w:rsidR="002D2812" w:rsidRDefault="002D281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AB 1-6</w:t>
            </w:r>
          </w:p>
        </w:tc>
      </w:tr>
      <w:tr w:rsidR="002D2812" w14:paraId="10C4D3B5" w14:textId="77777777" w:rsidTr="00397AB8">
        <w:trPr>
          <w:trHeight w:val="1097"/>
        </w:trPr>
        <w:tc>
          <w:tcPr>
            <w:tcW w:w="1935" w:type="dxa"/>
            <w:shd w:val="clear" w:color="auto" w:fill="auto"/>
          </w:tcPr>
          <w:p w14:paraId="40BA1E28" w14:textId="77777777" w:rsidR="002D2812" w:rsidRDefault="002D2812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3F23C6B0" w14:textId="77777777" w:rsidR="002D2812" w:rsidRDefault="002D2812">
            <w:r>
              <w:rPr>
                <w:rFonts w:ascii="Calibri" w:hAnsi="Calibri" w:cs="Calibri"/>
                <w:sz w:val="20"/>
                <w:szCs w:val="20"/>
              </w:rPr>
              <w:t>(25‘)</w:t>
            </w:r>
          </w:p>
          <w:p w14:paraId="5A8A25D4" w14:textId="77777777" w:rsidR="002D2812" w:rsidRDefault="002D281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00DA1255" w14:textId="77777777" w:rsidR="002D2812" w:rsidRDefault="002D2812">
            <w:r>
              <w:rPr>
                <w:rFonts w:ascii="Calibri" w:hAnsi="Calibri" w:cs="Calibri"/>
                <w:sz w:val="20"/>
                <w:szCs w:val="20"/>
              </w:rPr>
              <w:t>Die Lehrkraft…</w:t>
            </w:r>
          </w:p>
          <w:p w14:paraId="48FDF1F6" w14:textId="767FBDF3" w:rsidR="002D2812" w:rsidRDefault="002D2812">
            <w:pPr>
              <w:numPr>
                <w:ilvl w:val="0"/>
                <w:numId w:val="5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verteilt Rollenkarten 1-6 (M2) einzeln und zufällig an jeweils eine</w:t>
            </w:r>
            <w:r w:rsidR="00426EC2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>n Schüler</w:t>
            </w:r>
            <w:r w:rsidR="00426EC2">
              <w:rPr>
                <w:rFonts w:ascii="Calibri" w:hAnsi="Calibri" w:cs="Calibri"/>
                <w:sz w:val="20"/>
                <w:szCs w:val="20"/>
              </w:rPr>
              <w:t>/</w:t>
            </w:r>
            <w:r w:rsidR="00AF39A7">
              <w:rPr>
                <w:rFonts w:ascii="Calibri" w:hAnsi="Calibri" w:cs="Calibri"/>
                <w:sz w:val="20"/>
                <w:szCs w:val="20"/>
              </w:rPr>
              <w:t>in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und fordert diese</w:t>
            </w:r>
            <w:r w:rsidR="00426EC2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>n auf, die Karte laut vorzulesen</w:t>
            </w:r>
            <w:r w:rsidR="000A079D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51385537" w14:textId="2D1689A2" w:rsidR="002D2812" w:rsidRDefault="002D2812">
            <w:pPr>
              <w:numPr>
                <w:ilvl w:val="0"/>
                <w:numId w:val="5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anderen SuS auf, eine Antwort auf die vorgelesene Rollenkarte zu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formulieren</w:t>
            </w:r>
            <w:r w:rsidR="000A079D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792A0508" w14:textId="54AADE6C" w:rsidR="002D2812" w:rsidRDefault="002D2812">
            <w:pPr>
              <w:numPr>
                <w:ilvl w:val="0"/>
                <w:numId w:val="5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initiiert die Sicherung der Argumente im Hefter (s.</w:t>
            </w:r>
            <w:r w:rsidR="00887FC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antizipiertes Tafelbild M3)</w:t>
            </w:r>
            <w:r w:rsidR="000A079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5C0FECE1" w14:textId="77777777" w:rsidR="002D2812" w:rsidRDefault="002D2812">
            <w:r>
              <w:rPr>
                <w:rFonts w:ascii="Calibri" w:hAnsi="Calibri" w:cs="Calibri"/>
                <w:sz w:val="20"/>
                <w:szCs w:val="20"/>
              </w:rPr>
              <w:lastRenderedPageBreak/>
              <w:t>Die SuS…</w:t>
            </w:r>
          </w:p>
          <w:p w14:paraId="69FF6002" w14:textId="3A23B585" w:rsidR="002D2812" w:rsidRDefault="002D2812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erhalten verschiedene Rollenkarten und lesen diese einzeln vor</w:t>
            </w:r>
            <w:r w:rsidR="000A079D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051318A1" w14:textId="60CF3BF1" w:rsidR="002D2812" w:rsidRDefault="002D2812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reagieren auf die vorgelesene Rollenkarte, indem sie die Argumente aus der vorherigen Phase als Antwort formulieren</w:t>
            </w:r>
            <w:r w:rsidR="000A079D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8A47B2E" w14:textId="093B778D" w:rsidR="002D2812" w:rsidRDefault="002D2812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übernehmen die Notizen der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Tafel</w:t>
            </w:r>
            <w:r w:rsidR="000A079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62" w:type="dxa"/>
            <w:shd w:val="clear" w:color="auto" w:fill="auto"/>
          </w:tcPr>
          <w:p w14:paraId="6916715E" w14:textId="77777777" w:rsidR="002D2812" w:rsidRDefault="002D2812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D08254D" w14:textId="77777777" w:rsidR="002D2812" w:rsidRDefault="002D281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Kurzes Rollenspiel </w:t>
            </w:r>
          </w:p>
          <w:p w14:paraId="5C8BC201" w14:textId="77777777" w:rsidR="002D2812" w:rsidRDefault="002D281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Rollenkarten  M2</w:t>
            </w:r>
          </w:p>
          <w:p w14:paraId="789E81B1" w14:textId="77777777" w:rsidR="002D2812" w:rsidRDefault="002D2812">
            <w:pPr>
              <w:jc w:val="center"/>
            </w:pPr>
          </w:p>
          <w:p w14:paraId="73E261A1" w14:textId="77777777" w:rsidR="002D2812" w:rsidRDefault="002D2812">
            <w:pPr>
              <w:jc w:val="center"/>
            </w:pPr>
          </w:p>
          <w:p w14:paraId="4EC840EB" w14:textId="77777777" w:rsidR="002D2812" w:rsidRDefault="002D2812">
            <w:pPr>
              <w:jc w:val="center"/>
            </w:pPr>
          </w:p>
          <w:p w14:paraId="736F52B5" w14:textId="77777777" w:rsidR="002D2812" w:rsidRDefault="002D281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M3</w:t>
            </w:r>
          </w:p>
        </w:tc>
      </w:tr>
      <w:tr w:rsidR="002D2812" w14:paraId="30693D11" w14:textId="77777777" w:rsidTr="00397AB8">
        <w:trPr>
          <w:trHeight w:val="1097"/>
        </w:trPr>
        <w:tc>
          <w:tcPr>
            <w:tcW w:w="1935" w:type="dxa"/>
            <w:shd w:val="clear" w:color="auto" w:fill="DBE5F1"/>
          </w:tcPr>
          <w:p w14:paraId="69FA743C" w14:textId="77777777" w:rsidR="002D2812" w:rsidRDefault="002D2812">
            <w:r>
              <w:rPr>
                <w:rFonts w:ascii="Calibri" w:hAnsi="Calibri" w:cs="Calibri"/>
                <w:sz w:val="20"/>
                <w:szCs w:val="20"/>
              </w:rPr>
              <w:t>Lernzugewinn definieren und Urteilen</w:t>
            </w:r>
          </w:p>
          <w:p w14:paraId="484A0574" w14:textId="77777777" w:rsidR="002D2812" w:rsidRDefault="002D2812">
            <w:r>
              <w:rPr>
                <w:rFonts w:ascii="Calibri" w:hAnsi="Calibri" w:cs="Calibri"/>
                <w:sz w:val="20"/>
                <w:szCs w:val="20"/>
              </w:rPr>
              <w:t>(10‘)</w:t>
            </w:r>
          </w:p>
        </w:tc>
        <w:tc>
          <w:tcPr>
            <w:tcW w:w="3465" w:type="dxa"/>
            <w:gridSpan w:val="2"/>
            <w:shd w:val="clear" w:color="auto" w:fill="DBE5F1"/>
          </w:tcPr>
          <w:p w14:paraId="5ABFFCF2" w14:textId="77777777" w:rsidR="002D2812" w:rsidRDefault="002D2812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1257A689" w14:textId="49661E62" w:rsidR="002D2812" w:rsidRDefault="002D2812">
            <w:pPr>
              <w:numPr>
                <w:ilvl w:val="0"/>
                <w:numId w:val="5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fordert die SuS dazu auf, ihre eigene Meinung zur Bedeutung von Bundestagswahlen und Wahlen allgemein zu äußern</w:t>
            </w:r>
            <w:r w:rsidR="000A079D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3405" w:type="dxa"/>
            <w:shd w:val="clear" w:color="auto" w:fill="DBE5F1"/>
          </w:tcPr>
          <w:p w14:paraId="479C8859" w14:textId="77777777" w:rsidR="002D2812" w:rsidRDefault="002D2812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5B27891C" w14:textId="6DA87E59" w:rsidR="002D2812" w:rsidRDefault="002D2812">
            <w:pPr>
              <w:numPr>
                <w:ilvl w:val="0"/>
                <w:numId w:val="7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positionieren sich zur Bedeutung von Wahlen in Deutschland und begründen dies anhand von Argumenten</w:t>
            </w:r>
            <w:r w:rsidR="000A079D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16C3DBA7" w14:textId="77777777" w:rsidR="002D2812" w:rsidRDefault="002D281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2CE5F65" w14:textId="77777777" w:rsidR="002D2812" w:rsidRDefault="002D281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DBE5F1"/>
          </w:tcPr>
          <w:p w14:paraId="722E9BB3" w14:textId="77777777" w:rsidR="002D2812" w:rsidRDefault="002D2812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1182588" w14:textId="77777777" w:rsidR="002D2812" w:rsidRDefault="002D28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6647D7E" w14:textId="77777777" w:rsidR="002D2812" w:rsidRDefault="002D281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82F0F43" w14:textId="77777777" w:rsidR="002D2812" w:rsidRDefault="002D281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</w:tc>
      </w:tr>
      <w:tr w:rsidR="002D2812" w14:paraId="004B51CC" w14:textId="77777777" w:rsidTr="00397AB8">
        <w:trPr>
          <w:trHeight w:val="1097"/>
        </w:trPr>
        <w:tc>
          <w:tcPr>
            <w:tcW w:w="1935" w:type="dxa"/>
            <w:shd w:val="clear" w:color="auto" w:fill="auto"/>
          </w:tcPr>
          <w:p w14:paraId="50588E74" w14:textId="77777777" w:rsidR="002D2812" w:rsidRDefault="002D2812">
            <w:r>
              <w:rPr>
                <w:rFonts w:ascii="Calibri" w:hAnsi="Calibri" w:cs="Calibri"/>
                <w:sz w:val="20"/>
                <w:szCs w:val="20"/>
              </w:rPr>
              <w:t>Links und Anmerkungen</w:t>
            </w:r>
          </w:p>
        </w:tc>
        <w:tc>
          <w:tcPr>
            <w:tcW w:w="3465" w:type="dxa"/>
            <w:gridSpan w:val="2"/>
            <w:shd w:val="clear" w:color="auto" w:fill="auto"/>
          </w:tcPr>
          <w:p w14:paraId="705DCF18" w14:textId="77777777" w:rsidR="002D2812" w:rsidRDefault="002D2812">
            <w:r>
              <w:rPr>
                <w:rFonts w:ascii="Calibri" w:hAnsi="Calibri" w:cs="Calibri"/>
                <w:sz w:val="20"/>
                <w:szCs w:val="20"/>
              </w:rPr>
              <w:t xml:space="preserve">Video „Demokratie einfach erklärt“ </w:t>
            </w:r>
            <w:hyperlink r:id="rId8" w:history="1">
              <w:r>
                <w:rPr>
                  <w:rStyle w:val="Hyperlink"/>
                  <w:rFonts w:ascii="Calibri" w:hAnsi="Calibri" w:cs="Calibri"/>
                  <w:sz w:val="20"/>
                  <w:szCs w:val="20"/>
                </w:rPr>
                <w:t>https://www.youtube.com/watch?v=59gAft8LwU4</w:t>
              </w:r>
            </w:hyperlink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59DEB0DF" w14:textId="77777777" w:rsidR="002D2812" w:rsidRDefault="002D2812"/>
        </w:tc>
        <w:tc>
          <w:tcPr>
            <w:tcW w:w="3405" w:type="dxa"/>
            <w:shd w:val="clear" w:color="auto" w:fill="auto"/>
          </w:tcPr>
          <w:p w14:paraId="4F343D3E" w14:textId="77777777" w:rsidR="002D2812" w:rsidRDefault="002D2812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auto"/>
          </w:tcPr>
          <w:p w14:paraId="221E5263" w14:textId="77777777" w:rsidR="002D2812" w:rsidRDefault="002D2812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48DAA91" w14:textId="77777777" w:rsidR="002D2812" w:rsidRDefault="002D2812"/>
    <w:p w14:paraId="29D56401" w14:textId="77777777" w:rsidR="002D2812" w:rsidRDefault="002D2812" w:rsidP="00887FC6">
      <w:r>
        <w:rPr>
          <w:rFonts w:ascii="Calibri" w:eastAsia="Calibri" w:hAnsi="Calibri" w:cs="Calibri"/>
          <w:b/>
          <w:bCs/>
        </w:rPr>
        <w:t xml:space="preserve"> </w:t>
      </w:r>
    </w:p>
    <w:sectPr w:rsidR="002D2812">
      <w:headerReference w:type="even" r:id="rId9"/>
      <w:headerReference w:type="default" r:id="rId10"/>
      <w:headerReference w:type="first" r:id="rId11"/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22649" w14:textId="77777777" w:rsidR="009155F6" w:rsidRDefault="009155F6" w:rsidP="00380535">
      <w:r>
        <w:separator/>
      </w:r>
    </w:p>
  </w:endnote>
  <w:endnote w:type="continuationSeparator" w:id="0">
    <w:p w14:paraId="4D15CC0A" w14:textId="77777777" w:rsidR="009155F6" w:rsidRDefault="009155F6" w:rsidP="00380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EC0DB" w14:textId="77777777" w:rsidR="009155F6" w:rsidRDefault="009155F6" w:rsidP="00380535">
      <w:r>
        <w:separator/>
      </w:r>
    </w:p>
  </w:footnote>
  <w:footnote w:type="continuationSeparator" w:id="0">
    <w:p w14:paraId="163CE13E" w14:textId="77777777" w:rsidR="009155F6" w:rsidRDefault="009155F6" w:rsidP="00380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0D20A" w14:textId="77777777" w:rsidR="000A079D" w:rsidRDefault="000A079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AF72E" w14:textId="6791DD87" w:rsidR="00824344" w:rsidRPr="00AF39A7" w:rsidRDefault="00AF39A7">
    <w:pPr>
      <w:rPr>
        <w:rFonts w:ascii="Arial Unicode MS" w:eastAsia="Arial Unicode MS" w:hAnsi="Arial Unicode MS" w:cs="Arial Unicode MS"/>
        <w:color w:val="BFBFBF"/>
        <w:sz w:val="14"/>
        <w:szCs w:val="14"/>
      </w:rPr>
    </w:pPr>
    <w:r w:rsidRPr="00AF39A7">
      <w:rPr>
        <w:rFonts w:ascii="Arial Unicode MS" w:eastAsia="Arial Unicode MS" w:hAnsi="Arial Unicode MS" w:cs="Arial Unicode MS"/>
        <w:b/>
      </w:rPr>
      <w:t>Vorschlag zur Verlaufsplanung</w:t>
    </w:r>
    <w:r w:rsidR="00CB2F28">
      <w:rPr>
        <w:rFonts w:ascii="Arial Unicode MS" w:eastAsia="Arial Unicode MS" w:hAnsi="Arial Unicode MS" w:cs="Arial Unicode MS"/>
        <w:b/>
      </w:rPr>
      <w:t xml:space="preserve"> </w:t>
    </w:r>
    <w:r w:rsidR="00426EC2">
      <w:rPr>
        <w:rFonts w:ascii="Arial Unicode MS" w:eastAsia="Arial Unicode MS" w:hAnsi="Arial Unicode MS" w:cs="Arial Unicode MS"/>
        <w:noProof/>
        <w:sz w:val="14"/>
        <w:szCs w:val="14"/>
        <w:lang w:eastAsia="de-DE"/>
      </w:rPr>
      <w:pict w14:anchorId="2DCE47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Juniorwahl logo" style="position:absolute;margin-left:402.3pt;margin-top:-25pt;width:108pt;height:45.35pt;z-index:251657728;mso-wrap-edited:f;mso-width-percent:0;mso-height-percent:0;mso-position-horizontal-relative:text;mso-position-vertical-relative:text;mso-width-percent:0;mso-height-percent:0">
          <v:imagedata r:id="rId1" o:title="Juniorwahl logo"/>
          <w10:wrap type="square"/>
        </v:shape>
      </w:pict>
    </w:r>
    <w:r w:rsidRPr="00AF39A7">
      <w:rPr>
        <w:rFonts w:ascii="Arial Unicode MS" w:eastAsia="Arial Unicode MS" w:hAnsi="Arial Unicode MS" w:cs="Arial Unicode MS"/>
        <w:color w:val="BFBFBF"/>
        <w:sz w:val="14"/>
        <w:szCs w:val="14"/>
      </w:rPr>
      <w:t xml:space="preserve">Modul 1 </w:t>
    </w:r>
    <w:r w:rsidR="00824344" w:rsidRPr="00AF39A7">
      <w:rPr>
        <w:rFonts w:ascii="Arial Unicode MS" w:eastAsia="Arial Unicode MS" w:hAnsi="Arial Unicode MS" w:cs="Arial Unicode MS"/>
        <w:color w:val="BFBFBF"/>
        <w:sz w:val="14"/>
        <w:szCs w:val="14"/>
      </w:rPr>
      <w:t>– Niveaustufe I</w:t>
    </w:r>
    <w:r w:rsidR="00824344" w:rsidRPr="00AF39A7">
      <w:rPr>
        <w:rFonts w:ascii="Arial Unicode MS" w:eastAsia="Arial Unicode MS" w:hAnsi="Arial Unicode MS" w:cs="Arial Unicode MS"/>
        <w:color w:val="BFBFBF"/>
        <w:sz w:val="14"/>
        <w:szCs w:val="14"/>
      </w:rPr>
      <w:tab/>
    </w:r>
    <w:r w:rsidR="00824344" w:rsidRPr="00AF39A7">
      <w:rPr>
        <w:rFonts w:ascii="Arial Unicode MS" w:eastAsia="Arial Unicode MS" w:hAnsi="Arial Unicode MS" w:cs="Arial Unicode MS"/>
        <w:color w:val="BFBFBF"/>
        <w:sz w:val="14"/>
        <w:szCs w:val="14"/>
      </w:rPr>
      <w:tab/>
    </w:r>
    <w:r w:rsidR="00824344" w:rsidRPr="00AF39A7">
      <w:rPr>
        <w:rFonts w:ascii="Arial Unicode MS" w:eastAsia="Arial Unicode MS" w:hAnsi="Arial Unicode MS" w:cs="Arial Unicode MS"/>
        <w:color w:val="BFBFBF"/>
        <w:sz w:val="14"/>
        <w:szCs w:val="14"/>
      </w:rPr>
      <w:tab/>
    </w:r>
    <w:r w:rsidR="00824344" w:rsidRPr="00AF39A7">
      <w:rPr>
        <w:rFonts w:ascii="Arial Unicode MS" w:eastAsia="Arial Unicode MS" w:hAnsi="Arial Unicode MS" w:cs="Arial Unicode MS"/>
        <w:color w:val="BFBFBF"/>
        <w:sz w:val="14"/>
        <w:szCs w:val="14"/>
      </w:rPr>
      <w:tab/>
    </w:r>
    <w:r w:rsidR="00824344" w:rsidRPr="00AF39A7">
      <w:rPr>
        <w:rFonts w:ascii="Arial Unicode MS" w:eastAsia="Arial Unicode MS" w:hAnsi="Arial Unicode MS" w:cs="Arial Unicode MS"/>
        <w:color w:val="BFBFBF"/>
        <w:sz w:val="14"/>
        <w:szCs w:val="14"/>
      </w:rPr>
      <w:tab/>
    </w:r>
    <w:r w:rsidR="00824344" w:rsidRPr="00AF39A7">
      <w:rPr>
        <w:rFonts w:ascii="Arial Unicode MS" w:eastAsia="Arial Unicode MS" w:hAnsi="Arial Unicode MS" w:cs="Arial Unicode MS"/>
        <w:color w:val="BFBFBF"/>
        <w:sz w:val="14"/>
        <w:szCs w:val="14"/>
      </w:rPr>
      <w:tab/>
    </w:r>
    <w:r w:rsidR="00824344" w:rsidRPr="00AF39A7">
      <w:rPr>
        <w:rFonts w:ascii="Arial Unicode MS" w:eastAsia="Arial Unicode MS" w:hAnsi="Arial Unicode MS" w:cs="Arial Unicode MS"/>
        <w:color w:val="BFBFBF"/>
        <w:sz w:val="14"/>
        <w:szCs w:val="14"/>
      </w:rPr>
      <w:tab/>
    </w:r>
    <w:r w:rsidR="00824344" w:rsidRPr="00AF39A7">
      <w:rPr>
        <w:rFonts w:ascii="Arial Unicode MS" w:eastAsia="Arial Unicode MS" w:hAnsi="Arial Unicode MS" w:cs="Arial Unicode MS"/>
        <w:color w:val="BFBFBF"/>
        <w:sz w:val="14"/>
        <w:szCs w:val="14"/>
      </w:rPr>
      <w:tab/>
    </w:r>
    <w:r w:rsidR="00824344" w:rsidRPr="00AF39A7">
      <w:rPr>
        <w:rFonts w:ascii="Arial Unicode MS" w:eastAsia="Arial Unicode MS" w:hAnsi="Arial Unicode MS" w:cs="Arial Unicode MS"/>
        <w:color w:val="BFBFBF"/>
        <w:sz w:val="14"/>
        <w:szCs w:val="1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5B4C7" w14:textId="77777777" w:rsidR="000A079D" w:rsidRDefault="000A079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B28A08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 w16cid:durableId="1385180859">
    <w:abstractNumId w:val="1"/>
  </w:num>
  <w:num w:numId="2" w16cid:durableId="915941982">
    <w:abstractNumId w:val="2"/>
  </w:num>
  <w:num w:numId="3" w16cid:durableId="2103523925">
    <w:abstractNumId w:val="3"/>
  </w:num>
  <w:num w:numId="4" w16cid:durableId="2005083626">
    <w:abstractNumId w:val="4"/>
  </w:num>
  <w:num w:numId="5" w16cid:durableId="1207909200">
    <w:abstractNumId w:val="5"/>
  </w:num>
  <w:num w:numId="6" w16cid:durableId="375740469">
    <w:abstractNumId w:val="6"/>
  </w:num>
  <w:num w:numId="7" w16cid:durableId="369497220">
    <w:abstractNumId w:val="7"/>
  </w:num>
  <w:num w:numId="8" w16cid:durableId="1993243699">
    <w:abstractNumId w:val="8"/>
  </w:num>
  <w:num w:numId="9" w16cid:durableId="442462097">
    <w:abstractNumId w:val="9"/>
  </w:num>
  <w:num w:numId="10" w16cid:durableId="1620528254">
    <w:abstractNumId w:val="10"/>
  </w:num>
  <w:num w:numId="11" w16cid:durableId="1412432898">
    <w:abstractNumId w:val="11"/>
  </w:num>
  <w:num w:numId="12" w16cid:durableId="1245606968">
    <w:abstractNumId w:val="12"/>
  </w:num>
  <w:num w:numId="13" w16cid:durableId="14956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oNotTrackMoves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48EB"/>
    <w:rsid w:val="000A079D"/>
    <w:rsid w:val="000D76E5"/>
    <w:rsid w:val="0014329C"/>
    <w:rsid w:val="00162CAF"/>
    <w:rsid w:val="00195B8D"/>
    <w:rsid w:val="001A7006"/>
    <w:rsid w:val="001A7FA1"/>
    <w:rsid w:val="001E196F"/>
    <w:rsid w:val="002D2812"/>
    <w:rsid w:val="00380535"/>
    <w:rsid w:val="00397AB8"/>
    <w:rsid w:val="00426EC2"/>
    <w:rsid w:val="006E688B"/>
    <w:rsid w:val="00740136"/>
    <w:rsid w:val="00821137"/>
    <w:rsid w:val="00824344"/>
    <w:rsid w:val="00887FC6"/>
    <w:rsid w:val="009155F6"/>
    <w:rsid w:val="009E48EB"/>
    <w:rsid w:val="00AE4AEA"/>
    <w:rsid w:val="00AF39A7"/>
    <w:rsid w:val="00B41AB9"/>
    <w:rsid w:val="00B87CD6"/>
    <w:rsid w:val="00BF6BDC"/>
    <w:rsid w:val="00CB2F28"/>
    <w:rsid w:val="00CE6A4B"/>
    <w:rsid w:val="00F2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56A797CF"/>
  <w15:chartTrackingRefBased/>
  <w15:docId w15:val="{D86AAEED-7DE8-594A-8EB0-A7A9F8D04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suppressAutoHyphens/>
    </w:pPr>
    <w:rPr>
      <w:rFonts w:eastAsia="SimSun" w:cs="Lucida Sans"/>
      <w:kern w:val="2"/>
      <w:sz w:val="24"/>
      <w:szCs w:val="24"/>
      <w:lang w:eastAsia="zh-CN" w:bidi="hi-IN"/>
    </w:rPr>
  </w:style>
  <w:style w:type="paragraph" w:styleId="berschrift2">
    <w:name w:val="heading 2"/>
    <w:basedOn w:val="Standard"/>
    <w:next w:val="Textkrper"/>
    <w:qFormat/>
    <w:pPr>
      <w:widowControl/>
      <w:numPr>
        <w:ilvl w:val="1"/>
        <w:numId w:val="1"/>
      </w:numPr>
      <w:suppressAutoHyphens w:val="0"/>
      <w:spacing w:before="100" w:after="100"/>
      <w:outlineLvl w:val="1"/>
    </w:pPr>
    <w:rPr>
      <w:rFonts w:eastAsia="Times New Roman" w:cs="Times New Roman"/>
      <w:b/>
      <w:bCs/>
      <w:sz w:val="36"/>
      <w:szCs w:val="36"/>
      <w:lang w:val="x-non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sz w:val="20"/>
      <w:szCs w:val="20"/>
    </w:rPr>
  </w:style>
  <w:style w:type="character" w:customStyle="1" w:styleId="WW8Num3z0">
    <w:name w:val="WW8Num3z0"/>
    <w:rPr>
      <w:rFonts w:ascii="Symbol" w:hAnsi="Symbol" w:cs="Calibri" w:hint="default"/>
      <w:sz w:val="20"/>
      <w:szCs w:val="20"/>
    </w:rPr>
  </w:style>
  <w:style w:type="character" w:customStyle="1" w:styleId="WW8Num4z0">
    <w:name w:val="WW8Num4z0"/>
    <w:rPr>
      <w:rFonts w:ascii="Symbol" w:hAnsi="Symbol" w:cs="Symbol" w:hint="default"/>
      <w:sz w:val="20"/>
      <w:szCs w:val="20"/>
    </w:rPr>
  </w:style>
  <w:style w:type="character" w:customStyle="1" w:styleId="WW8Num5z0">
    <w:name w:val="WW8Num5z0"/>
    <w:rPr>
      <w:rFonts w:ascii="Symbol" w:hAnsi="Symbol" w:cs="Symbol" w:hint="default"/>
      <w:sz w:val="20"/>
      <w:szCs w:val="20"/>
    </w:rPr>
  </w:style>
  <w:style w:type="character" w:customStyle="1" w:styleId="WW8Num6z0">
    <w:name w:val="WW8Num6z0"/>
    <w:rPr>
      <w:rFonts w:ascii="Symbol" w:hAnsi="Symbol" w:cs="Times New Roman"/>
      <w:sz w:val="20"/>
      <w:szCs w:val="20"/>
    </w:rPr>
  </w:style>
  <w:style w:type="character" w:customStyle="1" w:styleId="WW8Num7z0">
    <w:name w:val="WW8Num7z0"/>
    <w:rPr>
      <w:rFonts w:ascii="Symbol" w:hAnsi="Symbol" w:cs="Calibri"/>
      <w:sz w:val="20"/>
      <w:szCs w:val="20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0"/>
      <w:szCs w:val="20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hAnsi="Symbol" w:cs="OpenSymbol"/>
      <w:sz w:val="22"/>
      <w:szCs w:val="22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Absatz-Standardschriftart2">
    <w:name w:val="Absatz-Standardschriftart2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Absatz-Standardschriftart1">
    <w:name w:val="Absatz-Standardschriftart1"/>
  </w:style>
  <w:style w:type="character" w:customStyle="1" w:styleId="WW8Num17z0">
    <w:name w:val="WW8Num17z0"/>
    <w:rPr>
      <w:rFonts w:hint="default"/>
    </w:rPr>
  </w:style>
  <w:style w:type="character" w:customStyle="1" w:styleId="WW8Num16z0">
    <w:name w:val="WW8Num16z0"/>
    <w:rPr>
      <w:rFonts w:hint="default"/>
      <w:sz w:val="24"/>
      <w:szCs w:val="24"/>
    </w:rPr>
  </w:style>
  <w:style w:type="character" w:styleId="Hyperlink">
    <w:name w:val="Hyperlink"/>
    <w:rPr>
      <w:color w:val="0000FF"/>
      <w:u w:val="single"/>
    </w:rPr>
  </w:style>
  <w:style w:type="character" w:customStyle="1" w:styleId="berschrift2Zchn">
    <w:name w:val="Überschrift 2 Zchn"/>
    <w:rPr>
      <w:b/>
      <w:bCs/>
      <w:sz w:val="36"/>
      <w:szCs w:val="36"/>
    </w:rPr>
  </w:style>
  <w:style w:type="character" w:customStyle="1" w:styleId="KopfzeileZchn">
    <w:name w:val="Kopfzeile Zchn"/>
    <w:rPr>
      <w:rFonts w:eastAsia="SimSun" w:cs="Mangal"/>
      <w:kern w:val="2"/>
      <w:sz w:val="24"/>
      <w:szCs w:val="21"/>
      <w:lang w:bidi="hi-IN"/>
    </w:rPr>
  </w:style>
  <w:style w:type="character" w:customStyle="1" w:styleId="FuzeileZchn">
    <w:name w:val="Fußzeile Zchn"/>
    <w:rPr>
      <w:rFonts w:eastAsia="SimSun" w:cs="Mangal"/>
      <w:kern w:val="2"/>
      <w:sz w:val="24"/>
      <w:szCs w:val="21"/>
      <w:lang w:bidi="hi-IN"/>
    </w:rPr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Aufzhlungszeichen2">
    <w:name w:val="Aufzählungszeichen2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styleId="StandardWeb">
    <w:name w:val="Normal (Web)"/>
    <w:basedOn w:val="Standard"/>
    <w:pPr>
      <w:spacing w:before="280" w:after="280"/>
    </w:pPr>
    <w:rPr>
      <w:rFonts w:eastAsia="Times New Roman" w:cs="Times New Roman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FarbigeListe-Akzent11">
    <w:name w:val="Farbige Liste - Akzent 11"/>
    <w:basedOn w:val="Standard"/>
    <w:qFormat/>
    <w:pPr>
      <w:ind w:left="708"/>
    </w:pPr>
    <w:rPr>
      <w:rFonts w:cs="Mangal"/>
      <w:szCs w:val="21"/>
    </w:rPr>
  </w:style>
  <w:style w:type="paragraph" w:customStyle="1" w:styleId="Kopf-undFuzeile">
    <w:name w:val="Kopf- und Fußzeile"/>
    <w:basedOn w:val="Standard"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Tabelleninhalt0">
    <w:name w:val="Tabelleninhalt"/>
    <w:basedOn w:val="Standard"/>
    <w:pPr>
      <w:suppressLineNumbers/>
    </w:pPr>
  </w:style>
  <w:style w:type="paragraph" w:customStyle="1" w:styleId="Tabellenberschrift0">
    <w:name w:val="Tabellenüberschrift"/>
    <w:basedOn w:val="Tabelleninhalt0"/>
    <w:pPr>
      <w:jc w:val="center"/>
    </w:pPr>
    <w:rPr>
      <w:b/>
      <w:bCs/>
    </w:rPr>
  </w:style>
  <w:style w:type="character" w:styleId="BesuchterLink">
    <w:name w:val="FollowedHyperlink"/>
    <w:uiPriority w:val="99"/>
    <w:semiHidden/>
    <w:unhideWhenUsed/>
    <w:rsid w:val="00CB2F28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59gAft8LwU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476B9B2-A7B9-5A43-A9F1-CC198D572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Links>
    <vt:vector size="6" baseType="variant">
      <vt:variant>
        <vt:i4>6946868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https://www.youtube.com/watch?v=59gAft8LwU4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</dc:creator>
  <cp:keywords/>
  <cp:lastModifiedBy>Marion Meschede</cp:lastModifiedBy>
  <cp:revision>6</cp:revision>
  <cp:lastPrinted>1995-11-21T16:41:00Z</cp:lastPrinted>
  <dcterms:created xsi:type="dcterms:W3CDTF">2021-02-17T13:35:00Z</dcterms:created>
  <dcterms:modified xsi:type="dcterms:W3CDTF">2024-11-11T10:08:00Z</dcterms:modified>
</cp:coreProperties>
</file>