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C97FE" w14:textId="439BEEC5" w:rsidR="00AF569A" w:rsidRPr="0077348C" w:rsidRDefault="0077348C" w:rsidP="00BD3F38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5B007F" wp14:editId="03350559">
            <wp:simplePos x="0" y="0"/>
            <wp:positionH relativeFrom="column">
              <wp:posOffset>-443865</wp:posOffset>
            </wp:positionH>
            <wp:positionV relativeFrom="paragraph">
              <wp:posOffset>505037</wp:posOffset>
            </wp:positionV>
            <wp:extent cx="7092000" cy="4212000"/>
            <wp:effectExtent l="0" t="0" r="0" b="4445"/>
            <wp:wrapNone/>
            <wp:docPr id="433129184" name="Grafik 1" descr="Sitzordnung der Abgeordneten des Landtags Rheinland-Pfalz im Plenarsaal des Deutschhauses in der 18. Wahlperiode; in der Grafik sind die Sitzplätze der Fraktionen farblich unterschiedlich dargestellt: SPD-Fraktion (rote Sitzplätze), Fraktion BÜNDNIS 90 / DIE GRÜNEN (grüne Sitzplätze), FDP-Fraktion (gelbe Sitzplätze), CDU-Fraktion (schwarze Sitzplätze), FREIE WÄHLER-Gruppe (orange Sitzplätze), AfD-Fraktion (hellblaue Sitzplätze), fraktionslose Abgeordnete (graue Sitzplätze), Redepult und Sitzungsdokumentarischer Dienst (dunkelgraue Sitzplätze); Sitzungsvorstand (hellgraue Sitzplätz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tzordnung der Abgeordneten des Landtags Rheinland-Pfalz im Plenarsaal des Deutschhauses in der 18. Wahlperiode; in der Grafik sind die Sitzplätze der Fraktionen farblich unterschiedlich dargestellt: SPD-Fraktion (rote Sitzplätze), Fraktion BÜNDNIS 90 / DIE GRÜNEN (grüne Sitzplätze), FDP-Fraktion (gelbe Sitzplätze), CDU-Fraktion (schwarze Sitzplätze), FREIE WÄHLER-Gruppe (orange Sitzplätze), AfD-Fraktion (hellblaue Sitzplätze), fraktionslose Abgeordnete (graue Sitzplätze), Redepult und Sitzungsdokumentarischer Dienst (dunkelgraue Sitzplätze); Sitzungsvorstand (hellgraue Sitzplätze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940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77348C">
        <w:rPr>
          <w:rFonts w:ascii="Arial Unicode MS" w:eastAsia="Arial Unicode MS" w:hAnsi="Arial Unicode MS" w:cs="Arial Unicode MS"/>
          <w:b/>
          <w:bCs/>
          <w:sz w:val="24"/>
          <w:szCs w:val="24"/>
        </w:rPr>
        <w:t>Sitzordnung Plenum in der 18. Wahlperiode</w:t>
      </w:r>
    </w:p>
    <w:p w14:paraId="3A45B2D2" w14:textId="1A09CA5B" w:rsidR="00AF569A" w:rsidRDefault="0077348C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fldChar w:fldCharType="begin"/>
      </w:r>
      <w:r>
        <w:instrText xml:space="preserve"> INCLUDEPICTURE "https://landtag-rlp.de/files/jpg1/sitzverteilung-plenarsaal-01-10-2025.jpg" \* MERGEFORMATINET </w:instrText>
      </w:r>
      <w:r>
        <w:fldChar w:fldCharType="separate"/>
      </w:r>
      <w:r>
        <w:fldChar w:fldCharType="end"/>
      </w:r>
    </w:p>
    <w:p w14:paraId="259EEB4A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2F6A9B4B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1863426E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74BF4657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6A9C9FE9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0E5CDEA3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7667811D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206CAEFF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13E512DC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6D4B9AF3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5516D7E2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294F5FFD" w14:textId="77777777" w:rsidR="0077348C" w:rsidRDefault="0077348C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401B7085" w14:textId="14BCC7F3" w:rsidR="00E56AE0" w:rsidRPr="0077348C" w:rsidRDefault="00E56AE0" w:rsidP="00E56AE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 w:rsidRPr="0077348C">
        <w:rPr>
          <w:rFonts w:ascii="Arial Unicode MS" w:eastAsia="Arial Unicode MS" w:hAnsi="Arial Unicode MS" w:cs="Arial Unicode MS"/>
          <w:sz w:val="18"/>
          <w:szCs w:val="18"/>
        </w:rPr>
        <w:t xml:space="preserve">Quelle: </w:t>
      </w:r>
      <w:r w:rsidRPr="0077348C">
        <w:rPr>
          <w:rFonts w:ascii="Arial Unicode MS" w:eastAsia="Arial Unicode MS" w:hAnsi="Arial Unicode MS" w:cs="Arial Unicode MS"/>
          <w:sz w:val="18"/>
          <w:szCs w:val="18"/>
        </w:rPr>
        <w:t>https://landtag-rlp.de/de/parlament/abgeordnete/sitzordnung.htm</w:t>
      </w:r>
    </w:p>
    <w:p w14:paraId="4357A75F" w14:textId="77777777" w:rsidR="0077348C" w:rsidRDefault="0077348C" w:rsidP="00E56AE0">
      <w:pPr>
        <w:autoSpaceDE w:val="0"/>
        <w:autoSpaceDN w:val="0"/>
        <w:adjustRightInd w:val="0"/>
        <w:rPr>
          <w:rFonts w:ascii="Arial Unicode MS" w:eastAsia="Arial Unicode MS" w:hAnsi="Arial Unicode MS" w:cs="Arial Unicode MS"/>
        </w:rPr>
      </w:pPr>
    </w:p>
    <w:p w14:paraId="51E5D72C" w14:textId="6ED3830E" w:rsidR="00E56AE0" w:rsidRPr="0077348C" w:rsidRDefault="00E56AE0" w:rsidP="00E56AE0">
      <w:pPr>
        <w:autoSpaceDE w:val="0"/>
        <w:autoSpaceDN w:val="0"/>
        <w:adjustRightInd w:val="0"/>
        <w:rPr>
          <w:rFonts w:ascii="Arial Unicode MS" w:eastAsia="Arial Unicode MS" w:hAnsi="Arial Unicode MS" w:cs="Arial Unicode MS"/>
        </w:rPr>
      </w:pPr>
      <w:r w:rsidRPr="0077348C">
        <w:rPr>
          <w:rFonts w:ascii="Arial Unicode MS" w:eastAsia="Arial Unicode MS" w:hAnsi="Arial Unicode MS" w:cs="Arial Unicode MS"/>
        </w:rPr>
        <w:t>Fraktionen sind die "Parteien im Parlament": Abgeordnete, die der gleichen Partei angehören, bilden eine Fraktion. Im Landtag sind in der 18. Wahlperiode aktuell fünf Fraktionen und eine Parlamentarische Gruppe vertreten: die SPD mit 39 Abgeordneten, die CDU mit 31, BÜNDNIS 90/DIE GRÜNEN mit 9, die AfD mit 6, die FDP mit 6, die Parlamentarische Gruppe FREIE WÄHLER mit 4 sowie 6 fraktionslose Abgeordnete.</w:t>
      </w:r>
    </w:p>
    <w:p w14:paraId="3E01C07C" w14:textId="77777777" w:rsidR="00E56AE0" w:rsidRDefault="00E56AE0" w:rsidP="000F4CD6">
      <w:pPr>
        <w:autoSpaceDE w:val="0"/>
        <w:autoSpaceDN w:val="0"/>
        <w:adjustRightInd w:val="0"/>
        <w:jc w:val="center"/>
      </w:pPr>
    </w:p>
    <w:p w14:paraId="579AE854" w14:textId="77777777" w:rsidR="00E56AE0" w:rsidRDefault="00E56AE0" w:rsidP="000F4CD6">
      <w:pPr>
        <w:autoSpaceDE w:val="0"/>
        <w:autoSpaceDN w:val="0"/>
        <w:adjustRightInd w:val="0"/>
        <w:jc w:val="center"/>
      </w:pPr>
    </w:p>
    <w:p w14:paraId="7A3631D4" w14:textId="77777777" w:rsidR="00E56AE0" w:rsidRDefault="00E56AE0" w:rsidP="000F4CD6">
      <w:pPr>
        <w:autoSpaceDE w:val="0"/>
        <w:autoSpaceDN w:val="0"/>
        <w:adjustRightInd w:val="0"/>
        <w:jc w:val="center"/>
      </w:pPr>
    </w:p>
    <w:p w14:paraId="234AD75F" w14:textId="77777777" w:rsidR="00E56AE0" w:rsidRDefault="00E56AE0" w:rsidP="000F4CD6">
      <w:pPr>
        <w:autoSpaceDE w:val="0"/>
        <w:autoSpaceDN w:val="0"/>
        <w:adjustRightInd w:val="0"/>
        <w:jc w:val="center"/>
      </w:pPr>
    </w:p>
    <w:p w14:paraId="55DBDC16" w14:textId="77777777" w:rsidR="00E56AE0" w:rsidRDefault="00E56AE0" w:rsidP="000F4CD6">
      <w:pPr>
        <w:autoSpaceDE w:val="0"/>
        <w:autoSpaceDN w:val="0"/>
        <w:adjustRightInd w:val="0"/>
        <w:jc w:val="center"/>
      </w:pPr>
    </w:p>
    <w:p w14:paraId="6DEC2B7C" w14:textId="1B3E7A8C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26668698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495FB6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in </w:t>
      </w:r>
      <w:r w:rsidR="00FC5939">
        <w:rPr>
          <w:rFonts w:ascii="Arial Unicode MS" w:eastAsia="Arial Unicode MS" w:hAnsi="Arial Unicode MS" w:cs="Arial Unicode MS"/>
        </w:rPr>
        <w:t>Rheinland-Pfalz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11D4CCAD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495FB6">
        <w:rPr>
          <w:rFonts w:ascii="Arial Unicode MS" w:eastAsia="Arial Unicode MS" w:hAnsi="Arial Unicode MS" w:cs="Arial Unicode MS"/>
        </w:rPr>
        <w:t>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 w:rsidR="009B5FF9">
        <w:rPr>
          <w:rFonts w:ascii="Arial Unicode MS" w:eastAsia="Arial Unicode MS" w:hAnsi="Arial Unicode MS" w:cs="Arial Unicode MS"/>
        </w:rPr>
        <w:t xml:space="preserve">in </w:t>
      </w:r>
      <w:r w:rsidR="0014127D">
        <w:rPr>
          <w:rFonts w:ascii="Arial Unicode MS" w:eastAsia="Arial Unicode MS" w:hAnsi="Arial Unicode MS" w:cs="Arial Unicode MS"/>
        </w:rPr>
        <w:t>Rheinland-Pfalz</w:t>
      </w:r>
      <w:r w:rsidR="009B5FF9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27C833DB" w14:textId="78F46EEB" w:rsidR="00B76489" w:rsidRDefault="00AB58CA" w:rsidP="00495FB6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66432" behindDoc="1" locked="0" layoutInCell="1" allowOverlap="1" wp14:anchorId="4E79B190" wp14:editId="51E07BAD">
            <wp:simplePos x="0" y="0"/>
            <wp:positionH relativeFrom="column">
              <wp:posOffset>4864100</wp:posOffset>
            </wp:positionH>
            <wp:positionV relativeFrom="paragraph">
              <wp:posOffset>417830</wp:posOffset>
            </wp:positionV>
            <wp:extent cx="1006893" cy="1019598"/>
            <wp:effectExtent l="0" t="0" r="0" b="0"/>
            <wp:wrapNone/>
            <wp:docPr id="2097803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0391" name="Grafik 2097803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893" cy="101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DC9" w:rsidRPr="009B5FF9"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495FB6" w:rsidRPr="009B5FF9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</w:t>
      </w:r>
      <w:r w:rsidR="0014127D">
        <w:rPr>
          <w:rFonts w:ascii="Arial Unicode MS" w:eastAsia="Arial Unicode MS" w:hAnsi="Arial Unicode MS" w:cs="Arial Unicode MS"/>
        </w:rPr>
        <w:t>Rheinland-Pfalz</w:t>
      </w:r>
      <w:r w:rsidR="00A84A4D" w:rsidRPr="009B5FF9">
        <w:rPr>
          <w:rFonts w:ascii="Arial Unicode MS" w:eastAsia="Arial Unicode MS" w:hAnsi="Arial Unicode MS" w:cs="Arial Unicode MS"/>
        </w:rPr>
        <w:t xml:space="preserve">: </w:t>
      </w:r>
      <w:hyperlink r:id="rId10" w:history="1">
        <w:r w:rsidRPr="00CA36FF">
          <w:rPr>
            <w:rStyle w:val="Hyperlink"/>
            <w:rFonts w:ascii="Arial Unicode MS" w:eastAsia="Arial Unicode MS" w:hAnsi="Arial Unicode MS" w:cs="Arial Unicode MS"/>
          </w:rPr>
          <w:t>https://www.landtag-rlp.de</w:t>
        </w:r>
      </w:hyperlink>
    </w:p>
    <w:p w14:paraId="54503687" w14:textId="77777777" w:rsidR="00AB58CA" w:rsidRPr="00AB58CA" w:rsidRDefault="00AB58CA" w:rsidP="00AB58CA">
      <w:pPr>
        <w:pStyle w:val="Listenabsatz"/>
        <w:rPr>
          <w:rFonts w:ascii="Arial Unicode MS" w:eastAsia="Arial Unicode MS" w:hAnsi="Arial Unicode MS" w:cs="Arial Unicode MS"/>
        </w:rPr>
      </w:pPr>
    </w:p>
    <w:p w14:paraId="02870487" w14:textId="77777777" w:rsidR="00AB58CA" w:rsidRDefault="00AB58CA" w:rsidP="00AB58CA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0783935F" w14:textId="77777777" w:rsidR="00AB58CA" w:rsidRDefault="00AB58CA" w:rsidP="00AB58CA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06704BC4" w14:textId="77777777" w:rsidR="0014127D" w:rsidRDefault="0014127D" w:rsidP="0014127D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767AB6FB" w14:textId="77777777" w:rsidR="00AB58CA" w:rsidRDefault="00AB58CA" w:rsidP="0014127D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693E6E3A" w14:textId="77777777" w:rsidR="00AB58CA" w:rsidRPr="0014127D" w:rsidRDefault="00AB58CA" w:rsidP="0014127D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1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747371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94.65pt;height:41.35pt;mso-width-percent:0;mso-height-percent:0;mso-width-percent:0;mso-height-percent:0" o:ole="">
                  <v:imagedata r:id="rId12" o:title=""/>
                </v:shape>
                <o:OLEObject Type="Embed" ProgID="PBrush" ShapeID="_x0000_i1040" DrawAspect="Content" ObjectID="_1823942867" r:id="rId13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747371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39" type="#_x0000_t75" alt="" style="width:92.65pt;height:43.35pt;mso-width-percent:0;mso-height-percent:0;mso-width-percent:0;mso-height-percent:0" o:ole="">
                  <v:imagedata r:id="rId14" o:title=""/>
                </v:shape>
                <o:OLEObject Type="Embed" ProgID="PBrush" ShapeID="_x0000_i1039" DrawAspect="Content" ObjectID="_1823942868" r:id="rId15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747371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38" type="#_x0000_t75" alt="" style="width:87.35pt;height:37.35pt;mso-width-percent:0;mso-height-percent:0;mso-width-percent:0;mso-height-percent:0" o:ole="">
                  <v:imagedata r:id="rId16" o:title=""/>
                </v:shape>
                <o:OLEObject Type="Embed" ProgID="PBrush" ShapeID="_x0000_i1038" DrawAspect="Content" ObjectID="_1823942869" r:id="rId17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GwfLAIAAFMEAAAOAAAAZHJzL2Uyb0RvYy54bWysVEuP2jAQvlfqf7B8LwkU6BIRVpQVVSW0&#13;&#10;uxK72rNxbBLJ8bi2IaG/vmMnPLrtqerFmfGMv3l9k/l9WytyFNZVoHM6HKSUCM2hqPQ+p68v6093&#13;&#10;lDjPdMEUaJHTk3D0fvHxw7wxmRhBCaoQliCIdlljclp6b7IkcbwUNXMDMEKjUYKtmUfV7pPCsgbR&#13;&#10;a5WM0nSaNGALY4EL5/D2oTPSRcSXUnD/JKUTnqicYm4+njaeu3AmiznL9paZsuJ9GuwfsqhZpTHo&#13;&#10;BeqBeUYOtvoDqq64BQfSDzjUCUhZcRFrwGqG6btqtiUzItaCzXHm0ib3/2D543Frni3x7VdocYCh&#13;&#10;IY1xmcPLUE8rbR2+mClBO7bwdGmbaD3heDmZjWezCSUcTdP0bjadBJTk+thY578JqEkQcmpxKrFZ&#13;&#10;7LhxvnM9u4RYDlRVrCulohKYIFbKkiPDGe72MUUE/81LadJg8M+TNAJrCM87ZKUxl2tJQfLtru3r&#13;&#10;3EFxwvItdMxwhq8rTHLDnH9mFqmAFSO9/RMeUgEGgV6ipAT782/3wR8nhFZKGqRWTt2PA7OCEvVd&#13;&#10;4+xmw/E4cDEq48mXESr21rK7tehDvQKsfIiLZHgUg79XZ1FaqN9wC5YhKpqY5hg7p/4srnxHeNwi&#13;&#10;LpbL6ITsM8xv9NbwAB06HUbw0r4xa/o5eRzwI5xJyLJ34+p8w0sNy4MHWcVZhgZ3Xe37jsyNbOi3&#13;&#10;LKzGrR69rv+CxS8AAAD//wMAUEsDBBQABgAIAAAAIQAWAkfY4QAAAA4BAAAPAAAAZHJzL2Rvd25y&#13;&#10;ZXYueG1sTE/LTsMwELwj8Q/WInFrnQZaJWmcqjx6RiQcOLrxkoTG6yh229CvZ3uCy0irmZ1Hvpls&#13;&#10;L044+s6RgsU8AoFUO9NRo+Cj2s0SED5oMrp3hAp+0MOmuL3JdWbcmd7xVIZGsAn5TCtoQxgyKX3d&#13;&#10;otV+7gYk5r7caHXgc2ykGfWZzW0v4yhaSas74oRWD/jcYn0oj5ZzXfV6uGyDrHY1lk9mefl++7wo&#13;&#10;dX83vawZtmsQAafw9wHXDdwfCi62d0cyXvQK0lXMSgWzxcMjiKsgSVMQewVJvARZ5PL/jOIXAAD/&#13;&#10;/wMAUEsBAi0AFAAGAAgAAAAhALaDOJL+AAAA4QEAABMAAAAAAAAAAAAAAAAAAAAAAFtDb250ZW50&#13;&#10;X1R5cGVzXS54bWxQSwECLQAUAAYACAAAACEAOP0h/9YAAACUAQAACwAAAAAAAAAAAAAAAAAvAQAA&#13;&#10;X3JlbHMvLnJlbHNQSwECLQAUAAYACAAAACEAB9hsHywCAABTBAAADgAAAAAAAAAAAAAAAAAuAgAA&#13;&#10;ZHJzL2Uyb0RvYy54bWxQSwECLQAUAAYACAAAACEAFgJH2OEAAAAOAQAADwAAAAAAAAAAAAAAAACG&#13;&#10;BAAAZHJzL2Rvd25yZXYueG1sUEsFBgAAAAAEAAQA8wAAAJQFAAAAAA==&#13;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sWXLwIAAFoEAAAOAAAAZHJzL2Uyb0RvYy54bWysVEuP2jAQvlfqf7B8LwkUtiUirCgrqkpo&#13;&#10;dyW22rNxbGLJ8bi2IaG/vmOHV7c9Vb04M57xPL5vJrP7rtHkIJxXYEo6HOSUCMOhUmZX0u8vqw+f&#13;&#10;KfGBmYppMKKkR+Hp/fz9u1lrCzGCGnQlHMEgxhetLWkdgi2yzPNaNMwPwAqDRgmuYQFVt8sqx1qM&#13;&#10;3uhslOd3WQuusg648B5vH3ojnaf4UgoenqT0IhBdUqwtpNOlcxvPbD5jxc4xWyt+KoP9QxUNUwaT&#13;&#10;XkI9sMDI3qk/QjWKO/Agw4BDk4GUiovUA3YzzN90s6mZFakXBMfbC0z+/4Xlj4eNfXYkdF+gQwIj&#13;&#10;IK31hcfL2E8nXRO/WClBO0J4vMAmukA4Xk6m4+l0QglH03CaT/IEa3Z9bJ0PXwU0JAoldchKAosd&#13;&#10;1j5gQnQ9u8RcHrSqVkrrpMRJEEvtyIEhh9tdKhFf/OalDWlLevdxkqfABuLzPrI2mODaUpRCt+2I&#13;&#10;qm7a3UJ1RBQc9APiLV8prHXNfHhmDicCG8cpD094SA2YC04SJTW4n3+7j/5IFFopaXHCSup/7JkT&#13;&#10;lOhvBimcDsfjOJJJGU8+jVBxt5btrcXsmyUgAEPcJ8uTGP2DPovSQfOKy7CIWdHEDMfcJQ1ncRn6&#13;&#10;ucdl4mKxSE44hJaFtdlYHkNHwCMTL90rc/ZEV0CeH+E8i6x4w1rvG18aWOwDSJUojTj3qJ7gxwFO&#13;&#10;TJ+WLW7IrZ68rr+E+S8AAAD//wMAUEsDBBQABgAIAAAAIQDWNwD64AAAAA0BAAAPAAAAZHJzL2Rv&#13;&#10;d25yZXYueG1sTE9Nb8IwDL1P2n+IPGm3kbKtDEpTxD44o7U7cAyNaTsap2oCdP31M6ftYsl+z+8j&#13;&#10;XQ22FWfsfeNIwXQSgUAqnWmoUvBVbB7mIHzQZHTrCBX8oIdVdnuT6sS4C33iOQ+VYBHyiVZQh9Al&#13;&#10;UvqyRqv9xHVIjB1cb3Xgta+k6fWFxW0rH6NoJq1uiB1q3eFbjeUxP1n2dcXHcVwHWWxKzF9NPH5v&#13;&#10;d6NS93fD+5LHegki4BD+PuDagfNDxsH27kTGi1bBYrpgpoLnpxjEFZ/HMxB7BS98kFkq/7fIfgEA&#13;&#10;AP//AwBQSwECLQAUAAYACAAAACEAtoM4kv4AAADhAQAAEwAAAAAAAAAAAAAAAAAAAAAAW0NvbnRl&#13;&#10;bnRfVHlwZXNdLnhtbFBLAQItABQABgAIAAAAIQA4/SH/1gAAAJQBAAALAAAAAAAAAAAAAAAAAC8B&#13;&#10;AABfcmVscy8ucmVsc1BLAQItABQABgAIAAAAIQCZKsWXLwIAAFoEAAAOAAAAAAAAAAAAAAAAAC4C&#13;&#10;AABkcnMvZTJvRG9jLnhtbFBLAQItABQABgAIAAAAIQDWNwD64AAAAA0BAAAPAAAAAAAAAAAAAAAA&#13;&#10;AIkEAABkcnMvZG93bnJldi54bWxQSwUGAAAAAAQABADzAAAAlgUAAAAA&#13;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747371">
              <w:rPr>
                <w:noProof/>
              </w:rPr>
              <w:object w:dxaOrig="10815" w:dyaOrig="4095" w14:anchorId="483E39D9">
                <v:shape id="_x0000_i1037" type="#_x0000_t75" alt="" style="width:96pt;height:37.35pt;mso-width-percent:0;mso-height-percent:0;mso-width-percent:0;mso-height-percent:0" o:ole="">
                  <v:imagedata r:id="rId16" o:title=""/>
                </v:shape>
                <o:OLEObject Type="Embed" ProgID="PBrush" ShapeID="_x0000_i1037" DrawAspect="Content" ObjectID="_1823942870" r:id="rId18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mEcMAIAAFoEAAAOAAAAZHJzL2Uyb0RvYy54bWysVEtv2zAMvg/YfxB0X5ykTtoZcYosRYYB&#13;&#10;RVsgHXpWZCkWIIuapMTOfv0oOa91Ow27yKRI8fF9pGf3XaPJXjivwJR0NBhSIgyHSpltSb+/rj7d&#13;&#10;UeIDMxXTYERJD8LT+/nHD7PWFmIMNehKOIJBjC9aW9I6BFtkmee1aJgfgBUGjRJcwwKqbptVjrUY&#13;&#10;vdHZeDicZi24yjrgwnu8feiNdJ7iSyl4eJbSi0B0SbG2kE6Xzk08s/mMFVvHbK34sQz2D1U0TBlM&#13;&#10;eg71wAIjO6f+CNUo7sCDDAMOTQZSKi5SD9jNaPium3XNrEi9IDjenmHy/y8sf9qv7YsjofsCHRIY&#13;&#10;AWmtLzxexn466Zr4xUoJ2hHCwxk20QXC8XJyk09v0cLRdJfnk0mCNbs8ts6HrwIaEoWSOmQlgcX2&#13;&#10;jz5gQnQ9ucRcHrSqVkrrpMRJEEvtyJ4hh5ttKhFf/OalDWlLOr3B1PGRgfi8j6wNJri0FKXQbTqi&#13;&#10;qpKOT+1uoDogCg76AfGWrxTW+sh8eGEOJwLbwykPz3hIDZgLjhIlNbiff7uP/kgUWilpccJK6n/s&#13;&#10;mBOU6G8GKfw8yvM4kknJJ7djVNy1ZXNtMbtmCQjACPfJ8iRG/6BPonTQvOEyLGJWNDHDMXdJw0lc&#13;&#10;hn7ucZm4WCySEw6hZeHRrC2PoSN2kYnX7o05e6QrIM9PcJpFVrxjrfftUV/sAkiVKI0496ge4ccB&#13;&#10;Tkwfly1uyLWevC6/hPkvAAAA//8DAFBLAwQUAAYACAAAACEAcKkTz94AAAANAQAADwAAAGRycy9k&#13;&#10;b3ducmV2LnhtbExPTW/CMAy9T9p/iDyJGyRDMI3SFLEB52ntDjuGxms7GqdqAnT99fNO42LLes/v&#13;&#10;I90MrhUX7EPjScPjTIFAKr1tqNLwURymzyBCNGRN6wk1/GCATXZ/l5rE+iu94yWPlWARConRUMfY&#13;&#10;JVKGskZnwsx3SIx9+d6ZyGdfSdubK4u7Vs6VepLONMQOtenwtcbylJ8d+/pifxq3URaHEvMXuxy/&#13;&#10;3z5HrScPw27NY7sGEXGI/x/w14HzQ8bBjv5MNohWw5LTRw3T+YJ7Mb5SvI/MUysFMkvlbYvsFwAA&#13;&#10;//8DAFBLAQItABQABgAIAAAAIQC2gziS/gAAAOEBAAATAAAAAAAAAAAAAAAAAAAAAABbQ29udGVu&#13;&#10;dF9UeXBlc10ueG1sUEsBAi0AFAAGAAgAAAAhADj9If/WAAAAlAEAAAsAAAAAAAAAAAAAAAAALwEA&#13;&#10;AF9yZWxzLy5yZWxzUEsBAi0AFAAGAAgAAAAhAPTSYRwwAgAAWgQAAA4AAAAAAAAAAAAAAAAALgIA&#13;&#10;AGRycy9lMm9Eb2MueG1sUEsBAi0AFAAGAAgAAAAhAHCpE8/eAAAADQEAAA8AAAAAAAAAAAAAAAAA&#13;&#10;igQAAGRycy9kb3ducmV2LnhtbFBLBQYAAAAABAAEAPMAAACVBQAAAAA=&#13;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47371">
              <w:rPr>
                <w:noProof/>
              </w:rPr>
              <w:object w:dxaOrig="10815" w:dyaOrig="4095" w14:anchorId="083BA986">
                <v:shape id="_x0000_i1036" type="#_x0000_t75" alt="" style="width:96pt;height:37.35pt;mso-width-percent:0;mso-height-percent:0;mso-width-percent:0;mso-height-percent:0" o:ole="">
                  <v:imagedata r:id="rId16" o:title=""/>
                </v:shape>
                <o:OLEObject Type="Embed" ProgID="PBrush" ShapeID="_x0000_i1036" DrawAspect="Content" ObjectID="_1823942871" r:id="rId19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747371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5" type="#_x0000_t75" alt="" style="width:90.65pt;height:44.65pt;mso-width-percent:0;mso-height-percent:0;mso-width-percent:0;mso-height-percent:0" o:ole="">
                  <v:imagedata r:id="rId20" o:title=""/>
                </v:shape>
                <o:OLEObject Type="Embed" ProgID="PBrush" ShapeID="_x0000_i1035" DrawAspect="Content" ObjectID="_1823942872" r:id="rId21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747371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4" type="#_x0000_t75" alt="" style="width:15.35pt;height:20.65pt;mso-width-percent:0;mso-height-percent:0;mso-width-percent:0;mso-height-percent:0" o:ole="">
                  <v:imagedata r:id="rId22" o:title=""/>
                </v:shape>
                <o:OLEObject Type="Embed" ProgID="PBrush" ShapeID="_x0000_i1034" DrawAspect="Content" ObjectID="_1823942873" r:id="rId23"/>
              </w:object>
            </w:r>
            <w:r>
              <w:rPr>
                <w:noProof/>
              </w:rPr>
              <w:object w:dxaOrig="1305" w:dyaOrig="1815" w14:anchorId="4BC4004F">
                <v:shape id="_x0000_i1033" type="#_x0000_t75" alt="" style="width:15.35pt;height:20.65pt;mso-width-percent:0;mso-height-percent:0;mso-width-percent:0;mso-height-percent:0" o:ole="">
                  <v:imagedata r:id="rId22" o:title=""/>
                </v:shape>
                <o:OLEObject Type="Embed" ProgID="PBrush" ShapeID="_x0000_i1033" DrawAspect="Content" ObjectID="_1823942874" r:id="rId24"/>
              </w:object>
            </w:r>
            <w:r>
              <w:rPr>
                <w:noProof/>
              </w:rPr>
              <w:object w:dxaOrig="1305" w:dyaOrig="1815" w14:anchorId="394CB556">
                <v:shape id="_x0000_i1032" type="#_x0000_t75" alt="" style="width:15.35pt;height:20.65pt;mso-width-percent:0;mso-height-percent:0;mso-width-percent:0;mso-height-percent:0" o:ole="">
                  <v:imagedata r:id="rId22" o:title=""/>
                </v:shape>
                <o:OLEObject Type="Embed" ProgID="PBrush" ShapeID="_x0000_i1032" DrawAspect="Content" ObjectID="_1823942875" r:id="rId25"/>
              </w:object>
            </w:r>
          </w:p>
          <w:p w14:paraId="460C4F37" w14:textId="77777777" w:rsidR="000F4CD6" w:rsidRPr="004E79E0" w:rsidRDefault="00747371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1" type="#_x0000_t75" alt="" style="width:15.35pt;height:20.65pt;mso-width-percent:0;mso-height-percent:0;mso-width-percent:0;mso-height-percent:0" o:ole="">
                  <v:imagedata r:id="rId22" o:title=""/>
                </v:shape>
                <o:OLEObject Type="Embed" ProgID="PBrush" ShapeID="_x0000_i1031" DrawAspect="Content" ObjectID="_1823942876" r:id="rId26"/>
              </w:object>
            </w:r>
            <w:r>
              <w:rPr>
                <w:noProof/>
              </w:rPr>
              <w:object w:dxaOrig="1305" w:dyaOrig="1815" w14:anchorId="6BF1843A">
                <v:shape id="_x0000_i1030" type="#_x0000_t75" alt="" style="width:15.35pt;height:20.65pt;mso-width-percent:0;mso-height-percent:0;mso-width-percent:0;mso-height-percent:0" o:ole="">
                  <v:imagedata r:id="rId22" o:title=""/>
                </v:shape>
                <o:OLEObject Type="Embed" ProgID="PBrush" ShapeID="_x0000_i1030" DrawAspect="Content" ObjectID="_1823942877" r:id="rId27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8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747371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29" type="#_x0000_t75" alt="" style="width:30.65pt;height:30.65pt;mso-width-percent:0;mso-height-percent:0;mso-width-percent:0;mso-height-percent:0" o:ole="">
                  <v:imagedata r:id="rId29" o:title=""/>
                </v:shape>
                <o:OLEObject Type="Embed" ProgID="PBrush" ShapeID="_x0000_i1029" DrawAspect="Content" ObjectID="_1823942878" r:id="rId30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747371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28" type="#_x0000_t75" alt="" style="width:35.35pt;height:35.35pt;mso-width-percent:0;mso-height-percent:0;mso-width-percent:0;mso-height-percent:0" o:ole="">
                  <v:imagedata r:id="rId31" o:title=""/>
                </v:shape>
                <o:OLEObject Type="Embed" ProgID="PBrush" ShapeID="_x0000_i1028" DrawAspect="Content" ObjectID="_1823942879" r:id="rId32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747371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27" type="#_x0000_t75" alt="" style="width:34pt;height:32.65pt;mso-width-percent:0;mso-height-percent:0;mso-width-percent:0;mso-height-percent:0" o:ole="">
                  <v:imagedata r:id="rId33" o:title=""/>
                </v:shape>
                <o:OLEObject Type="Embed" ProgID="PBrush" ShapeID="_x0000_i1027" DrawAspect="Content" ObjectID="_1823942880" r:id="rId34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747371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26" type="#_x0000_t75" alt="" style="width:38.65pt;height:30.65pt;mso-width-percent:0;mso-height-percent:0;mso-width-percent:0;mso-height-percent:0" o:ole="">
                  <v:imagedata r:id="rId35" o:title=""/>
                </v:shape>
                <o:OLEObject Type="Embed" ProgID="PBrush" ShapeID="_x0000_i1026" DrawAspect="Content" ObjectID="_1823942881" r:id="rId36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747371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25" type="#_x0000_t75" alt="" style="width:42pt;height:37.35pt;mso-width-percent:0;mso-height-percent:0;mso-width-percent:0;mso-height-percent:0" o:ole="">
                  <v:imagedata r:id="rId37" o:title=""/>
                </v:shape>
                <o:OLEObject Type="Embed" ProgID="PBrush" ShapeID="_x0000_i1025" DrawAspect="Content" ObjectID="_1823942882" r:id="rId38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4F69A50A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Sect="007765F1">
      <w:headerReference w:type="default" r:id="rId39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E21C0" w14:textId="77777777" w:rsidR="00747371" w:rsidRDefault="00747371" w:rsidP="000F4CD6">
      <w:pPr>
        <w:spacing w:after="0" w:line="240" w:lineRule="auto"/>
      </w:pPr>
      <w:r>
        <w:separator/>
      </w:r>
    </w:p>
  </w:endnote>
  <w:endnote w:type="continuationSeparator" w:id="0">
    <w:p w14:paraId="2E1C7CFB" w14:textId="77777777" w:rsidR="00747371" w:rsidRDefault="00747371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671F6" w14:textId="77777777" w:rsidR="00747371" w:rsidRDefault="00747371" w:rsidP="000F4CD6">
      <w:pPr>
        <w:spacing w:after="0" w:line="240" w:lineRule="auto"/>
      </w:pPr>
      <w:r>
        <w:separator/>
      </w:r>
    </w:p>
  </w:footnote>
  <w:footnote w:type="continuationSeparator" w:id="0">
    <w:p w14:paraId="4014A316" w14:textId="77777777" w:rsidR="00747371" w:rsidRDefault="00747371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i8eDV+QAAAAQAQAADwAAAGRycy9kb3ducmV2Lnht&#13;&#10;bExPS2vCQBC+F/oflin0UnSj1tTGbERagqAgaEvPa3aahGZnw+6q6b/v9NRehnl88z3y1WA7cUEf&#13;&#10;WkcKJuMEBFLlTEu1gve3crQAEaImoztHqOAbA6yK25tcZ8Zd6YCXY6wFk1DItIImxj6TMlQNWh3G&#13;&#10;rkfi26fzVkcefS2N11cmt52cJkkqrW6JFRrd40uD1dfxbBV8zPboy81D3G8O69Rty52rtzul7u+G&#13;&#10;1yWX9RJExCH+fcBvBvYPBRs7uTOZIDoFo/l8ylBuFs8pCEY8zhJOdOLN5CkFWeTyf5DiBwAA//8D&#13;&#10;AFBLAQItABQABgAIAAAAIQC2gziS/gAAAOEBAAATAAAAAAAAAAAAAAAAAAAAAABbQ29udGVudF9U&#13;&#10;eXBlc10ueG1sUEsBAi0AFAAGAAgAAAAhADj9If/WAAAAlAEAAAsAAAAAAAAAAAAAAAAALwEAAF9y&#13;&#10;ZWxzLy5yZWxzUEsBAi0AFAAGAAgAAAAhAH//8fYnAgAAWQQAAA4AAAAAAAAAAAAAAAAALgIAAGRy&#13;&#10;cy9lMm9Eb2MueG1sUEsBAi0AFAAGAAgAAAAhAIvHg1fkAAAAEAEAAA8AAAAAAAAAAAAAAAAAgQQA&#13;&#10;AGRycy9kb3ducmV2LnhtbFBLBQYAAAAABAAEAPMAAACSBQAAAAA=&#13;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0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C0MLx/iAAAADwEAAA8AAABkcnMvZG93bnJl&#13;&#10;di54bWxMT1trwjAUfh/sP4Qz2MvQZHZeqE1FNoqgIOhkz7E5a8uapCRRu3+/0yf3cjiX73yXbNWb&#13;&#10;ll3Rh8ZZCa9jAQxt6XRjKwmnz2K0ABaislq1zqKEXwywyh8fMpVqd7MHvB5jxYjEhlRJqGPsUs5D&#13;&#10;WaNRYew6tHT7dt6oSKOvuPbqRuSm5RMhZtyoxpJCrTp8r7H8OV6MhK9kj77YvMT95rCeuW2xc9V2&#13;&#10;J+XzU/+xpLJeAovYx/sHDBnIP+Rk7OwuVgfWShgtkjlBh0ZMgRHiTUwSYOdhMwWeZ/x/jvwPAAD/&#13;&#10;/wMAUEsBAi0AFAAGAAgAAAAhALaDOJL+AAAA4QEAABMAAAAAAAAAAAAAAAAAAAAAAFtDb250ZW50&#13;&#10;X1R5cGVzXS54bWxQSwECLQAUAAYACAAAACEAOP0h/9YAAACUAQAACwAAAAAAAAAAAAAAAAAvAQAA&#13;&#10;X3JlbHMvLnJlbHNQSwECLQAUAAYACAAAACEApeRCxysCAABgBAAADgAAAAAAAAAAAAAAAAAuAgAA&#13;&#10;ZHJzL2Uyb0RvYy54bWxQSwECLQAUAAYACAAAACEALQwvH+IAAAAPAQAADwAAAAAAAAAAAAAAAACF&#13;&#10;BAAAZHJzL2Rvd25yZXYueG1sUEsFBgAAAAAEAAQA8wAAAJQFAAAAAA==&#13;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06A4" w14:textId="400B2767" w:rsidR="009B5FF9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1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wpLAIAAGAEAAAOAAAAZHJzL2Uyb0RvYy54bWysVNuO0zAQfUfiHyy/06SlXbpR0xXsUoS0&#13;&#10;XKSFD3Btp7FwPMZ2m5SvZ2yn3RbeEHmIbM/kzJw5x1ndDZ0mB+m8AlPT6aSkRBoOQpldTb9/27xa&#13;&#10;UuIDM4JpMLKmR+np3frli1VvKzmDFrSQjiCI8VVva9qGYKui8LyVHfMTsNJgsAHXsYBbtyuEYz2i&#13;&#10;d7qYleVN0YMT1gGX3uPpQw7SdcJvGsnDl6bxMhBdU+wtpLdL7218F+sVq3aO2VbxsQ32D110TBks&#13;&#10;eoZ6YIGRvVN/QXWKO/DQhAmHroCmUVwmDshmWv7B5qllViYuOBxvz2Py/w+Wfz482a+OhOEdDChg&#13;&#10;IuHtI/AfHmdT9NZXY06cqa98zN72n0CgmmwfIH0xNK6L9JEQQRic9PE8XTkEwvHwdbm8mZYY4hib&#13;&#10;L96gfHH8BatOX1vnwwcJHYmLmjpUL6Gzw6MPOfWUEot50EpslNZp43bbe+3IgaHSm/SM6Fdp2pC+&#13;&#10;preL2SIzvYI4+jMCWkxAT4lmPuDhGTKW0vsO6edKSAifbCM8R7Pl8xM1nzATy6s+OhXQ91p1NV1e&#13;&#10;QLSSifdGJFcGpnRe44i0GcWI889KhGE7ECVqOovlozZbEEdUx0G2OV5LXLTgflHSo8Vr6n/umZPI&#13;&#10;6qNBD91O5/N4J9ImCUKJu4xsLyPMcISqaaAkL+9Dvkd769SuxUrZPAbeoisalQR77mpsH22chjFe&#13;&#10;uXhPLvcp6/nHsP4NAAD//wMAUEsDBBQABgAIAAAAIQAkD8475QAAAA8BAAAPAAAAZHJzL2Rvd25y&#13;&#10;ZXYueG1sTE9NS8NAEL0L/odlBC/SbtJqTNNsSlFCoYVCq3jeZsckmJ0N2W0b/73jSS/DDO/N+8hX&#13;&#10;o+3EBQffOlIQTyMQSJUzLdUK3t/KSQrCB01Gd45QwTd6WBW3N7nOjLvSAS/HUAsWIZ9pBU0IfSal&#13;&#10;rxq02k9dj8TYpxusDnwOtTSDvrK47eQsihJpdUvs0OgeXxqsvo5nq+Bjvseh3DyE/eawTty23Ll6&#13;&#10;u1Pq/m58XfJYL0EEHMPfB/x24PxQcLCTO5PxolMwSZ8fmcrLUxSDYMZ8kSYgTgpm8QJkkcv/PYof&#13;&#10;AAAA//8DAFBLAQItABQABgAIAAAAIQC2gziS/gAAAOEBAAATAAAAAAAAAAAAAAAAAAAAAABbQ29u&#13;&#10;dGVudF9UeXBlc10ueG1sUEsBAi0AFAAGAAgAAAAhADj9If/WAAAAlAEAAAsAAAAAAAAAAAAAAAAA&#13;&#10;LwEAAF9yZWxzLy5yZWxzUEsBAi0AFAAGAAgAAAAhAAQxLCksAgAAYAQAAA4AAAAAAAAAAAAAAAAA&#13;&#10;LgIAAGRycy9lMm9Eb2MueG1sUEsBAi0AFAAGAAgAAAAhACQPzjvlAAAADwEAAA8AAAAAAAAAAAAA&#13;&#10;AAAAhgQAAGRycy9kb3ducmV2LnhtbFBLBQYAAAAABAAEAPMAAACYBQAAAAA=&#13;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421866">
    <w:abstractNumId w:val="0"/>
  </w:num>
  <w:num w:numId="2" w16cid:durableId="1408571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67940"/>
    <w:rsid w:val="000F4CD6"/>
    <w:rsid w:val="0014127D"/>
    <w:rsid w:val="00183F68"/>
    <w:rsid w:val="001A7D0C"/>
    <w:rsid w:val="00296067"/>
    <w:rsid w:val="00366A23"/>
    <w:rsid w:val="003C7B06"/>
    <w:rsid w:val="003F3A54"/>
    <w:rsid w:val="004024C6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47371"/>
    <w:rsid w:val="007535C7"/>
    <w:rsid w:val="0077067B"/>
    <w:rsid w:val="0077348C"/>
    <w:rsid w:val="007C08F5"/>
    <w:rsid w:val="00877C0B"/>
    <w:rsid w:val="008A07DC"/>
    <w:rsid w:val="008D497D"/>
    <w:rsid w:val="00906FFE"/>
    <w:rsid w:val="009359D8"/>
    <w:rsid w:val="00987D6C"/>
    <w:rsid w:val="009B5FF9"/>
    <w:rsid w:val="00A358C5"/>
    <w:rsid w:val="00A84A4D"/>
    <w:rsid w:val="00AB58CA"/>
    <w:rsid w:val="00AF569A"/>
    <w:rsid w:val="00B76489"/>
    <w:rsid w:val="00BC0848"/>
    <w:rsid w:val="00BD3F38"/>
    <w:rsid w:val="00C5025A"/>
    <w:rsid w:val="00C71A5A"/>
    <w:rsid w:val="00CB1366"/>
    <w:rsid w:val="00D42B2A"/>
    <w:rsid w:val="00D46F12"/>
    <w:rsid w:val="00E56AE0"/>
    <w:rsid w:val="00F41224"/>
    <w:rsid w:val="00F51E81"/>
    <w:rsid w:val="00F52A5E"/>
    <w:rsid w:val="00FA0DCB"/>
    <w:rsid w:val="00FC5939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header" Target="header3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header" Target="header2.xml"/><Relationship Id="rId36" Type="http://schemas.openxmlformats.org/officeDocument/2006/relationships/oleObject" Target="embeddings/oleObject15.bin"/><Relationship Id="rId10" Type="http://schemas.openxmlformats.org/officeDocument/2006/relationships/hyperlink" Target="https://www.landtag-rlp.de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2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11.png"/><Relationship Id="rId38" Type="http://schemas.openxmlformats.org/officeDocument/2006/relationships/oleObject" Target="embeddings/oleObject1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263D69-2C12-43C1-8278-0B9E02FB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Dialog P Info</cp:lastModifiedBy>
  <cp:revision>24</cp:revision>
  <cp:lastPrinted>2015-10-21T14:08:00Z</cp:lastPrinted>
  <dcterms:created xsi:type="dcterms:W3CDTF">2020-11-18T12:37:00Z</dcterms:created>
  <dcterms:modified xsi:type="dcterms:W3CDTF">2025-11-06T13:00:00Z</dcterms:modified>
</cp:coreProperties>
</file>